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3D" w:rsidRPr="00F6743E" w:rsidRDefault="00445B3D" w:rsidP="00445B3D">
      <w:pPr>
        <w:suppressAutoHyphens/>
        <w:autoSpaceDE w:val="0"/>
        <w:autoSpaceDN w:val="0"/>
        <w:adjustRightInd w:val="0"/>
        <w:spacing w:before="0" w:after="0" w:line="240" w:lineRule="auto"/>
        <w:ind w:left="5387" w:firstLine="0"/>
        <w:jc w:val="left"/>
        <w:rPr>
          <w:b/>
          <w:bCs/>
          <w:sz w:val="26"/>
          <w:szCs w:val="26"/>
        </w:rPr>
      </w:pPr>
      <w:r w:rsidRPr="0037245E">
        <w:rPr>
          <w:b/>
          <w:bCs/>
          <w:sz w:val="26"/>
          <w:szCs w:val="26"/>
        </w:rPr>
        <w:t>Приложение №</w:t>
      </w:r>
      <w:r>
        <w:rPr>
          <w:b/>
          <w:bCs/>
          <w:sz w:val="26"/>
          <w:szCs w:val="26"/>
        </w:rPr>
        <w:t>2</w:t>
      </w:r>
      <w:r w:rsidRPr="0037245E">
        <w:rPr>
          <w:b/>
          <w:bCs/>
          <w:sz w:val="26"/>
          <w:szCs w:val="26"/>
        </w:rPr>
        <w:t xml:space="preserve"> </w:t>
      </w:r>
    </w:p>
    <w:p w:rsidR="00445B3D" w:rsidRDefault="00445B3D" w:rsidP="00445B3D">
      <w:pPr>
        <w:suppressAutoHyphens/>
        <w:autoSpaceDE w:val="0"/>
        <w:autoSpaceDN w:val="0"/>
        <w:adjustRightInd w:val="0"/>
        <w:spacing w:after="0" w:line="240" w:lineRule="auto"/>
        <w:ind w:left="5387" w:firstLine="0"/>
        <w:jc w:val="left"/>
        <w:rPr>
          <w:bCs/>
          <w:sz w:val="26"/>
          <w:szCs w:val="26"/>
        </w:rPr>
      </w:pPr>
      <w:r w:rsidRPr="0037245E">
        <w:rPr>
          <w:bCs/>
          <w:sz w:val="26"/>
          <w:szCs w:val="26"/>
        </w:rPr>
        <w:t xml:space="preserve">к Приказу </w:t>
      </w:r>
      <w:r>
        <w:rPr>
          <w:bCs/>
          <w:sz w:val="26"/>
          <w:szCs w:val="26"/>
        </w:rPr>
        <w:t xml:space="preserve">Управления государственных закупок </w:t>
      </w:r>
    </w:p>
    <w:p w:rsidR="00445B3D" w:rsidRPr="0037245E" w:rsidRDefault="00445B3D" w:rsidP="00445B3D">
      <w:pPr>
        <w:suppressAutoHyphens/>
        <w:autoSpaceDE w:val="0"/>
        <w:autoSpaceDN w:val="0"/>
        <w:adjustRightInd w:val="0"/>
        <w:spacing w:after="0" w:line="240" w:lineRule="auto"/>
        <w:ind w:left="5387"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Тюменской области</w:t>
      </w:r>
    </w:p>
    <w:p w:rsidR="00445B3D" w:rsidRDefault="00445B3D" w:rsidP="00445B3D">
      <w:pPr>
        <w:suppressAutoHyphens/>
        <w:autoSpaceDE w:val="0"/>
        <w:autoSpaceDN w:val="0"/>
        <w:adjustRightInd w:val="0"/>
        <w:spacing w:after="0" w:line="240" w:lineRule="auto"/>
        <w:ind w:left="5387"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№ 95-ОД от «16» октября 2014 г.</w:t>
      </w:r>
    </w:p>
    <w:p w:rsidR="00445B3D" w:rsidRPr="003D7926" w:rsidRDefault="00445B3D" w:rsidP="00445B3D">
      <w:pPr>
        <w:spacing w:before="0" w:after="0" w:line="240" w:lineRule="auto"/>
        <w:ind w:firstLine="709"/>
        <w:jc w:val="left"/>
        <w:rPr>
          <w:sz w:val="28"/>
          <w:szCs w:val="20"/>
        </w:rPr>
      </w:pPr>
    </w:p>
    <w:p w:rsidR="00445B3D" w:rsidRPr="003D7926" w:rsidRDefault="00445B3D" w:rsidP="00445B3D">
      <w:pPr>
        <w:tabs>
          <w:tab w:val="left" w:pos="6480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0"/>
        </w:rPr>
        <w:tab/>
      </w:r>
      <w:r w:rsidRPr="003D7926">
        <w:rPr>
          <w:sz w:val="28"/>
          <w:szCs w:val="28"/>
        </w:rPr>
        <w:t>форма</w:t>
      </w:r>
    </w:p>
    <w:p w:rsidR="00445B3D" w:rsidRDefault="00445B3D" w:rsidP="000C7E55">
      <w:pPr>
        <w:spacing w:before="120" w:after="120"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6C292D" w:rsidRPr="003D7926" w:rsidRDefault="00FD4F9A" w:rsidP="000C7E55">
      <w:pPr>
        <w:spacing w:before="120" w:after="120" w:line="240" w:lineRule="auto"/>
        <w:ind w:firstLine="0"/>
        <w:contextualSpacing/>
        <w:jc w:val="center"/>
        <w:rPr>
          <w:b/>
          <w:sz w:val="28"/>
          <w:szCs w:val="28"/>
        </w:rPr>
      </w:pPr>
      <w:r w:rsidRPr="003D7926">
        <w:rPr>
          <w:b/>
          <w:sz w:val="28"/>
          <w:szCs w:val="28"/>
        </w:rPr>
        <w:t>С</w:t>
      </w:r>
      <w:r w:rsidR="006C292D" w:rsidRPr="003D7926">
        <w:rPr>
          <w:b/>
          <w:sz w:val="28"/>
          <w:szCs w:val="28"/>
        </w:rPr>
        <w:t>оглашени</w:t>
      </w:r>
      <w:r w:rsidRPr="003D7926">
        <w:rPr>
          <w:b/>
          <w:sz w:val="28"/>
          <w:szCs w:val="28"/>
        </w:rPr>
        <w:t>е</w:t>
      </w:r>
      <w:r w:rsidR="007C2EA9">
        <w:rPr>
          <w:b/>
          <w:sz w:val="28"/>
          <w:szCs w:val="28"/>
        </w:rPr>
        <w:t xml:space="preserve"> </w:t>
      </w:r>
      <w:r w:rsidR="006C292D" w:rsidRPr="003D7926">
        <w:rPr>
          <w:b/>
          <w:sz w:val="28"/>
          <w:szCs w:val="28"/>
        </w:rPr>
        <w:t>об обмене электронными документами между</w:t>
      </w:r>
    </w:p>
    <w:p w:rsidR="00CE0920" w:rsidRPr="00F4365C" w:rsidRDefault="001C6F36" w:rsidP="000443AD">
      <w:pPr>
        <w:spacing w:before="120" w:after="120" w:line="240" w:lineRule="auto"/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Управлением государственных закупок Тюменской области </w:t>
      </w:r>
      <w:r w:rsidR="006C292D" w:rsidRPr="003D7926">
        <w:rPr>
          <w:b/>
          <w:sz w:val="28"/>
          <w:szCs w:val="28"/>
        </w:rPr>
        <w:t>и участником</w:t>
      </w:r>
      <w:r w:rsidR="00EC4783">
        <w:rPr>
          <w:b/>
          <w:sz w:val="28"/>
          <w:szCs w:val="28"/>
        </w:rPr>
        <w:t xml:space="preserve"> </w:t>
      </w:r>
      <w:r w:rsidR="006C292D" w:rsidRPr="003D7926">
        <w:rPr>
          <w:b/>
          <w:sz w:val="28"/>
          <w:szCs w:val="28"/>
        </w:rPr>
        <w:t xml:space="preserve">юридически значимого электронного </w:t>
      </w:r>
      <w:r w:rsidR="000443AD">
        <w:rPr>
          <w:b/>
          <w:sz w:val="28"/>
          <w:szCs w:val="28"/>
        </w:rPr>
        <w:t>д</w:t>
      </w:r>
      <w:r w:rsidR="006C292D" w:rsidRPr="003D7926">
        <w:rPr>
          <w:b/>
          <w:sz w:val="28"/>
          <w:szCs w:val="28"/>
        </w:rPr>
        <w:t>окументооборота</w:t>
      </w:r>
      <w:r w:rsidR="00F4365C" w:rsidRPr="00F4365C">
        <w:rPr>
          <w:b/>
          <w:sz w:val="28"/>
          <w:szCs w:val="28"/>
        </w:rPr>
        <w:t xml:space="preserve"> </w:t>
      </w:r>
      <w:r w:rsidR="00F4365C">
        <w:rPr>
          <w:b/>
          <w:sz w:val="28"/>
          <w:szCs w:val="28"/>
        </w:rPr>
        <w:t>№</w:t>
      </w:r>
      <w:r w:rsidR="00F4365C" w:rsidRPr="00F4365C">
        <w:rPr>
          <w:b/>
          <w:sz w:val="28"/>
          <w:szCs w:val="28"/>
        </w:rPr>
        <w:t xml:space="preserve"> ________</w:t>
      </w:r>
    </w:p>
    <w:p w:rsidR="006C292D" w:rsidRPr="003D7926" w:rsidRDefault="006C292D" w:rsidP="00FB5B10">
      <w:pPr>
        <w:spacing w:before="120" w:after="120"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6C292D" w:rsidRPr="003D7926" w:rsidRDefault="00EC4783" w:rsidP="001C6F36">
      <w:pPr>
        <w:tabs>
          <w:tab w:val="left" w:pos="6237"/>
        </w:tabs>
        <w:spacing w:before="0" w:after="0"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1C6F36">
        <w:rPr>
          <w:sz w:val="28"/>
          <w:szCs w:val="28"/>
        </w:rPr>
        <w:t>Тюмень</w:t>
      </w:r>
      <w:r w:rsidR="006C292D" w:rsidRPr="003D7926">
        <w:rPr>
          <w:sz w:val="28"/>
          <w:szCs w:val="28"/>
        </w:rPr>
        <w:tab/>
        <w:t>«___» ____________ 20__ г.</w:t>
      </w:r>
    </w:p>
    <w:p w:rsidR="00660DCF" w:rsidRPr="003D7926" w:rsidRDefault="00660DCF" w:rsidP="00660DCF">
      <w:pPr>
        <w:spacing w:before="0" w:after="0" w:line="240" w:lineRule="auto"/>
        <w:ind w:firstLine="709"/>
        <w:rPr>
          <w:sz w:val="28"/>
          <w:szCs w:val="28"/>
        </w:rPr>
      </w:pPr>
    </w:p>
    <w:p w:rsidR="00660DCF" w:rsidRPr="003D7926" w:rsidRDefault="00660DCF" w:rsidP="00660DCF">
      <w:pPr>
        <w:spacing w:before="0" w:after="0" w:line="240" w:lineRule="auto"/>
        <w:ind w:firstLine="709"/>
        <w:rPr>
          <w:sz w:val="28"/>
          <w:szCs w:val="28"/>
        </w:rPr>
      </w:pPr>
    </w:p>
    <w:p w:rsidR="00E67669" w:rsidRPr="003D7926" w:rsidRDefault="00052C01" w:rsidP="007E6423">
      <w:pPr>
        <w:spacing w:before="0" w:after="0" w:line="240" w:lineRule="auto"/>
        <w:ind w:firstLine="709"/>
        <w:rPr>
          <w:sz w:val="20"/>
          <w:szCs w:val="28"/>
        </w:rPr>
      </w:pPr>
      <w:r>
        <w:rPr>
          <w:sz w:val="28"/>
          <w:szCs w:val="28"/>
        </w:rPr>
        <w:t>Управление</w:t>
      </w:r>
      <w:r w:rsidR="001C6F36" w:rsidRPr="001C6F36">
        <w:rPr>
          <w:sz w:val="28"/>
          <w:szCs w:val="28"/>
        </w:rPr>
        <w:t xml:space="preserve"> государственных закупок Тюменской области </w:t>
      </w:r>
      <w:r w:rsidR="00660DCF" w:rsidRPr="003D7926">
        <w:rPr>
          <w:sz w:val="28"/>
          <w:szCs w:val="28"/>
        </w:rPr>
        <w:t xml:space="preserve">в лице </w:t>
      </w:r>
      <w:r w:rsidR="004918C0">
        <w:rPr>
          <w:sz w:val="28"/>
          <w:szCs w:val="28"/>
        </w:rPr>
        <w:t xml:space="preserve">начальника Управления </w:t>
      </w:r>
      <w:r w:rsidR="009F587F">
        <w:rPr>
          <w:sz w:val="28"/>
          <w:szCs w:val="28"/>
        </w:rPr>
        <w:t>Панкова Сергея Николаевича</w:t>
      </w:r>
      <w:r w:rsidR="00660DCF" w:rsidRPr="003D7926">
        <w:rPr>
          <w:sz w:val="28"/>
          <w:szCs w:val="28"/>
        </w:rPr>
        <w:t xml:space="preserve">, </w:t>
      </w:r>
      <w:r w:rsidR="00FF7D57" w:rsidRPr="003D7926">
        <w:rPr>
          <w:sz w:val="28"/>
          <w:szCs w:val="28"/>
        </w:rPr>
        <w:t xml:space="preserve">действующего на основании </w:t>
      </w:r>
      <w:r w:rsidR="00F4365C" w:rsidRPr="00F4365C">
        <w:rPr>
          <w:sz w:val="28"/>
          <w:szCs w:val="28"/>
        </w:rPr>
        <w:t>Положения об Управлении государственных закупок Тюменской области, утвержденного постановлением Правительства Тюменской области от 10.12.2013 №550-п, и распоряжения Губернатора Тюменской области от 28.05.2007 №134-рл</w:t>
      </w:r>
      <w:r w:rsidR="000B2B93" w:rsidRPr="003D7926">
        <w:rPr>
          <w:sz w:val="28"/>
          <w:szCs w:val="28"/>
        </w:rPr>
        <w:t>,</w:t>
      </w:r>
      <w:r w:rsidR="00FF7D57" w:rsidRPr="003D7926">
        <w:rPr>
          <w:sz w:val="28"/>
          <w:szCs w:val="28"/>
        </w:rPr>
        <w:t xml:space="preserve"> </w:t>
      </w:r>
      <w:r w:rsidR="00660DCF" w:rsidRPr="003D7926">
        <w:rPr>
          <w:sz w:val="28"/>
          <w:szCs w:val="28"/>
        </w:rPr>
        <w:t xml:space="preserve">именуемое в дальнейшем </w:t>
      </w:r>
      <w:r w:rsidR="00E67669" w:rsidRPr="003D7926">
        <w:rPr>
          <w:sz w:val="28"/>
          <w:szCs w:val="28"/>
        </w:rPr>
        <w:t>«</w:t>
      </w:r>
      <w:r w:rsidR="00660DCF" w:rsidRPr="003D7926">
        <w:rPr>
          <w:sz w:val="28"/>
          <w:szCs w:val="28"/>
        </w:rPr>
        <w:t>Организатор</w:t>
      </w:r>
      <w:r w:rsidR="00E67669" w:rsidRPr="003D7926">
        <w:rPr>
          <w:sz w:val="28"/>
          <w:szCs w:val="28"/>
        </w:rPr>
        <w:t>»</w:t>
      </w:r>
      <w:r w:rsidR="00660DCF" w:rsidRPr="003D7926">
        <w:rPr>
          <w:sz w:val="28"/>
          <w:szCs w:val="28"/>
        </w:rPr>
        <w:t xml:space="preserve">, с </w:t>
      </w:r>
      <w:r w:rsidR="00E67669" w:rsidRPr="003D7926">
        <w:rPr>
          <w:sz w:val="28"/>
          <w:szCs w:val="28"/>
        </w:rPr>
        <w:t xml:space="preserve">одной </w:t>
      </w:r>
      <w:r w:rsidR="00660DCF" w:rsidRPr="003D7926">
        <w:rPr>
          <w:sz w:val="28"/>
          <w:szCs w:val="28"/>
        </w:rPr>
        <w:t>стороны</w:t>
      </w:r>
      <w:r w:rsidR="00E30763" w:rsidRPr="003D7926">
        <w:rPr>
          <w:sz w:val="28"/>
          <w:szCs w:val="28"/>
        </w:rPr>
        <w:t>,</w:t>
      </w:r>
      <w:r w:rsidR="00660DCF" w:rsidRPr="003D7926">
        <w:rPr>
          <w:sz w:val="28"/>
          <w:szCs w:val="28"/>
        </w:rPr>
        <w:t xml:space="preserve"> </w:t>
      </w:r>
      <w:r w:rsidR="00E67669" w:rsidRPr="003D7926">
        <w:rPr>
          <w:sz w:val="28"/>
          <w:szCs w:val="28"/>
        </w:rPr>
        <w:t xml:space="preserve">и </w:t>
      </w:r>
      <w:r w:rsidR="00577A8A" w:rsidRPr="003D7926">
        <w:rPr>
          <w:sz w:val="28"/>
          <w:szCs w:val="28"/>
        </w:rPr>
        <w:t>_______</w:t>
      </w:r>
      <w:r w:rsidR="00E30763" w:rsidRPr="003D7926">
        <w:rPr>
          <w:sz w:val="28"/>
          <w:szCs w:val="28"/>
        </w:rPr>
        <w:t>________</w:t>
      </w:r>
      <w:r w:rsidR="007E6423">
        <w:rPr>
          <w:sz w:val="28"/>
          <w:szCs w:val="28"/>
        </w:rPr>
        <w:t xml:space="preserve"> </w:t>
      </w:r>
      <w:r w:rsidR="00E67669" w:rsidRPr="003D7926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77A8A" w:rsidRPr="003D7926" w:rsidRDefault="002655CC" w:rsidP="00E67669">
      <w:pPr>
        <w:spacing w:before="0" w:after="0" w:line="240" w:lineRule="auto"/>
        <w:ind w:firstLine="0"/>
        <w:jc w:val="center"/>
        <w:rPr>
          <w:sz w:val="20"/>
          <w:szCs w:val="28"/>
        </w:rPr>
      </w:pPr>
      <w:r w:rsidRPr="003D7926">
        <w:rPr>
          <w:sz w:val="20"/>
          <w:szCs w:val="28"/>
        </w:rPr>
        <w:t>(</w:t>
      </w:r>
      <w:r w:rsidR="00577A8A" w:rsidRPr="003D7926">
        <w:rPr>
          <w:sz w:val="20"/>
          <w:szCs w:val="28"/>
        </w:rPr>
        <w:t>полное наименование организации</w:t>
      </w:r>
      <w:r w:rsidR="007720B8" w:rsidRPr="003D7926">
        <w:rPr>
          <w:sz w:val="20"/>
          <w:szCs w:val="28"/>
        </w:rPr>
        <w:t xml:space="preserve"> в соответствии с учредительным документом</w:t>
      </w:r>
      <w:r w:rsidR="00577A8A" w:rsidRPr="003D7926">
        <w:rPr>
          <w:sz w:val="20"/>
          <w:szCs w:val="28"/>
        </w:rPr>
        <w:t>)</w:t>
      </w:r>
    </w:p>
    <w:p w:rsidR="00E25FED" w:rsidRPr="003D7926" w:rsidRDefault="00FB4029" w:rsidP="00FB4029">
      <w:pPr>
        <w:spacing w:before="0" w:after="0" w:line="240" w:lineRule="auto"/>
        <w:ind w:firstLine="0"/>
        <w:rPr>
          <w:sz w:val="28"/>
          <w:szCs w:val="28"/>
        </w:rPr>
      </w:pPr>
      <w:r w:rsidRPr="003D7926">
        <w:rPr>
          <w:sz w:val="28"/>
          <w:szCs w:val="28"/>
        </w:rPr>
        <w:t>в лице _____________________________</w:t>
      </w:r>
      <w:r w:rsidR="00206AA9" w:rsidRPr="003D7926">
        <w:rPr>
          <w:sz w:val="28"/>
          <w:szCs w:val="28"/>
        </w:rPr>
        <w:t>_________________________________</w:t>
      </w:r>
    </w:p>
    <w:p w:rsidR="00E25FED" w:rsidRPr="003D7926" w:rsidRDefault="00E25FED" w:rsidP="00E25FED">
      <w:pPr>
        <w:spacing w:before="0" w:after="0" w:line="240" w:lineRule="auto"/>
        <w:ind w:firstLine="0"/>
        <w:jc w:val="center"/>
        <w:rPr>
          <w:sz w:val="20"/>
          <w:szCs w:val="28"/>
        </w:rPr>
      </w:pPr>
      <w:r w:rsidRPr="003D7926">
        <w:rPr>
          <w:sz w:val="20"/>
          <w:szCs w:val="28"/>
        </w:rPr>
        <w:t>(должность, ФИО)</w:t>
      </w:r>
    </w:p>
    <w:p w:rsidR="00FB4029" w:rsidRPr="003D7926" w:rsidRDefault="00E25FED" w:rsidP="00FB4029">
      <w:pPr>
        <w:spacing w:before="0" w:after="0" w:line="240" w:lineRule="auto"/>
        <w:ind w:firstLine="0"/>
        <w:rPr>
          <w:sz w:val="28"/>
          <w:szCs w:val="28"/>
        </w:rPr>
      </w:pPr>
      <w:r w:rsidRPr="003D7926">
        <w:rPr>
          <w:sz w:val="28"/>
          <w:szCs w:val="28"/>
        </w:rPr>
        <w:t>____________________________________________________________________</w:t>
      </w:r>
      <w:r w:rsidR="00206AA9" w:rsidRPr="003D7926">
        <w:rPr>
          <w:sz w:val="28"/>
          <w:szCs w:val="28"/>
        </w:rPr>
        <w:t>,</w:t>
      </w:r>
    </w:p>
    <w:p w:rsidR="00FB4029" w:rsidRPr="003D7926" w:rsidRDefault="00FB4029" w:rsidP="00FB4029">
      <w:pPr>
        <w:spacing w:before="0" w:after="0" w:line="240" w:lineRule="auto"/>
        <w:ind w:firstLine="0"/>
        <w:jc w:val="center"/>
        <w:rPr>
          <w:sz w:val="20"/>
          <w:szCs w:val="28"/>
        </w:rPr>
      </w:pPr>
      <w:r w:rsidRPr="003D7926">
        <w:rPr>
          <w:sz w:val="28"/>
          <w:szCs w:val="28"/>
        </w:rPr>
        <w:t>действующего на основании ___________________________________________</w:t>
      </w:r>
      <w:r w:rsidR="000B2B93" w:rsidRPr="003D7926">
        <w:rPr>
          <w:sz w:val="20"/>
          <w:szCs w:val="28"/>
        </w:rPr>
        <w:t>,</w:t>
      </w:r>
    </w:p>
    <w:p w:rsidR="008B75B5" w:rsidRPr="003D7926" w:rsidRDefault="00577A8A" w:rsidP="002232EA">
      <w:pPr>
        <w:spacing w:before="0" w:after="0" w:line="240" w:lineRule="auto"/>
        <w:ind w:firstLine="0"/>
        <w:rPr>
          <w:sz w:val="28"/>
          <w:szCs w:val="28"/>
        </w:rPr>
      </w:pPr>
      <w:r w:rsidRPr="003D7926">
        <w:rPr>
          <w:sz w:val="28"/>
          <w:szCs w:val="28"/>
        </w:rPr>
        <w:t>именуем</w:t>
      </w:r>
      <w:r w:rsidR="008F1E0F" w:rsidRPr="003D7926">
        <w:rPr>
          <w:sz w:val="28"/>
          <w:szCs w:val="28"/>
        </w:rPr>
        <w:t>___</w:t>
      </w:r>
      <w:r w:rsidRPr="003D7926">
        <w:rPr>
          <w:sz w:val="28"/>
          <w:szCs w:val="28"/>
        </w:rPr>
        <w:t xml:space="preserve"> в дальнейшем </w:t>
      </w:r>
      <w:r w:rsidR="000B2B93" w:rsidRPr="003D7926">
        <w:rPr>
          <w:sz w:val="28"/>
          <w:szCs w:val="28"/>
        </w:rPr>
        <w:t>«</w:t>
      </w:r>
      <w:r w:rsidR="004F2DAD">
        <w:rPr>
          <w:sz w:val="28"/>
          <w:szCs w:val="28"/>
        </w:rPr>
        <w:t>Участник</w:t>
      </w:r>
      <w:r w:rsidR="000B2B93" w:rsidRPr="003D7926">
        <w:rPr>
          <w:sz w:val="28"/>
          <w:szCs w:val="28"/>
        </w:rPr>
        <w:t>»</w:t>
      </w:r>
      <w:r w:rsidRPr="003D7926">
        <w:rPr>
          <w:sz w:val="28"/>
          <w:szCs w:val="28"/>
        </w:rPr>
        <w:t>, с</w:t>
      </w:r>
      <w:r w:rsidR="000B2B93" w:rsidRPr="003D7926">
        <w:rPr>
          <w:sz w:val="28"/>
          <w:szCs w:val="28"/>
        </w:rPr>
        <w:t xml:space="preserve"> другой </w:t>
      </w:r>
      <w:r w:rsidRPr="003D7926">
        <w:rPr>
          <w:sz w:val="28"/>
          <w:szCs w:val="28"/>
        </w:rPr>
        <w:t>стороны</w:t>
      </w:r>
      <w:r w:rsidR="00E30763" w:rsidRPr="003D7926">
        <w:rPr>
          <w:sz w:val="28"/>
          <w:szCs w:val="28"/>
        </w:rPr>
        <w:t>,</w:t>
      </w:r>
      <w:r w:rsidR="000B2B93" w:rsidRPr="003D7926">
        <w:rPr>
          <w:sz w:val="28"/>
          <w:szCs w:val="28"/>
        </w:rPr>
        <w:t xml:space="preserve"> </w:t>
      </w:r>
      <w:r w:rsidRPr="003D7926">
        <w:rPr>
          <w:sz w:val="28"/>
          <w:szCs w:val="28"/>
        </w:rPr>
        <w:t>заключили настоящ</w:t>
      </w:r>
      <w:r w:rsidR="000B2B93" w:rsidRPr="003D7926">
        <w:rPr>
          <w:sz w:val="28"/>
          <w:szCs w:val="28"/>
        </w:rPr>
        <w:t xml:space="preserve">ее Соглашение </w:t>
      </w:r>
      <w:r w:rsidRPr="003D7926">
        <w:rPr>
          <w:sz w:val="28"/>
          <w:szCs w:val="28"/>
        </w:rPr>
        <w:t>о нижеследующем</w:t>
      </w:r>
      <w:r w:rsidR="00D44ACE">
        <w:rPr>
          <w:sz w:val="28"/>
          <w:szCs w:val="28"/>
        </w:rPr>
        <w:t>:</w:t>
      </w:r>
    </w:p>
    <w:p w:rsidR="002232EA" w:rsidRPr="003D7926" w:rsidRDefault="002232EA" w:rsidP="002232EA">
      <w:pPr>
        <w:spacing w:before="0" w:after="0" w:line="240" w:lineRule="auto"/>
        <w:ind w:firstLine="0"/>
        <w:rPr>
          <w:sz w:val="28"/>
          <w:szCs w:val="28"/>
        </w:rPr>
      </w:pPr>
    </w:p>
    <w:p w:rsidR="008B75B5" w:rsidRPr="003D7926" w:rsidRDefault="008F1E0F" w:rsidP="002232EA">
      <w:pPr>
        <w:pStyle w:val="a6"/>
        <w:spacing w:before="0" w:after="0" w:line="240" w:lineRule="auto"/>
        <w:ind w:firstLine="0"/>
        <w:contextualSpacing w:val="0"/>
        <w:jc w:val="center"/>
        <w:rPr>
          <w:b/>
          <w:sz w:val="28"/>
          <w:szCs w:val="28"/>
        </w:rPr>
      </w:pPr>
      <w:r w:rsidRPr="003D7926">
        <w:rPr>
          <w:b/>
          <w:sz w:val="28"/>
          <w:szCs w:val="28"/>
        </w:rPr>
        <w:t xml:space="preserve">1. </w:t>
      </w:r>
      <w:r w:rsidR="006B2177" w:rsidRPr="003D7926">
        <w:rPr>
          <w:b/>
          <w:sz w:val="28"/>
          <w:szCs w:val="28"/>
        </w:rPr>
        <w:t>Термины и п</w:t>
      </w:r>
      <w:r w:rsidR="00F34571" w:rsidRPr="003D7926">
        <w:rPr>
          <w:b/>
          <w:sz w:val="28"/>
          <w:szCs w:val="28"/>
        </w:rPr>
        <w:t>онятия</w:t>
      </w:r>
      <w:r w:rsidRPr="003D7926">
        <w:rPr>
          <w:b/>
          <w:sz w:val="28"/>
          <w:szCs w:val="28"/>
        </w:rPr>
        <w:t>, используемые в настоящем Соглашении</w:t>
      </w:r>
    </w:p>
    <w:p w:rsidR="00F34571" w:rsidRPr="003D7926" w:rsidRDefault="00F34571" w:rsidP="00EE17B9">
      <w:pPr>
        <w:spacing w:before="0" w:after="0" w:line="240" w:lineRule="auto"/>
        <w:ind w:firstLine="0"/>
        <w:rPr>
          <w:sz w:val="28"/>
          <w:szCs w:val="28"/>
        </w:rPr>
      </w:pPr>
    </w:p>
    <w:p w:rsidR="00971CF3" w:rsidRPr="00971CF3" w:rsidRDefault="00971CF3" w:rsidP="00971CF3">
      <w:pPr>
        <w:spacing w:before="0" w:after="0" w:line="240" w:lineRule="auto"/>
        <w:ind w:firstLine="709"/>
        <w:rPr>
          <w:b/>
          <w:iCs/>
          <w:sz w:val="28"/>
          <w:szCs w:val="20"/>
        </w:rPr>
      </w:pPr>
      <w:r w:rsidRPr="00971CF3">
        <w:rPr>
          <w:b/>
          <w:sz w:val="28"/>
          <w:szCs w:val="20"/>
        </w:rPr>
        <w:t xml:space="preserve">Региональная (муниципальная) информационная система в сфере закупок товаров, работ, услуг для обеспечения государственных и муниципальных нужд Тюменской области (РМИС ТО) </w:t>
      </w:r>
      <w:r w:rsidRPr="00971CF3">
        <w:rPr>
          <w:sz w:val="28"/>
          <w:szCs w:val="20"/>
        </w:rPr>
        <w:t>(далее – Система)</w:t>
      </w:r>
      <w:r w:rsidRPr="00971CF3">
        <w:rPr>
          <w:b/>
          <w:sz w:val="28"/>
          <w:szCs w:val="20"/>
        </w:rPr>
        <w:t xml:space="preserve"> – </w:t>
      </w:r>
      <w:r w:rsidRPr="00971CF3">
        <w:rPr>
          <w:sz w:val="28"/>
          <w:szCs w:val="20"/>
        </w:rPr>
        <w:t xml:space="preserve">централизованная информационно-техническая платформа для автоматизации процессов хранения, обработки данных и получения оперативной информации по размещению государственных и муниципальных закупок на базе автоматизированной системы управления процессом организации государственных и муниципальных закупок «АЦК-Госзаказ», </w:t>
      </w:r>
      <w:r w:rsidRPr="00971CF3">
        <w:rPr>
          <w:iCs/>
          <w:sz w:val="28"/>
          <w:szCs w:val="20"/>
        </w:rPr>
        <w:t>установленная в Управлении государственных закупок Тюменской области и используемая для автоматизации процессов хранения, обработки данных и получения оперативной информации по процессам осуществления закупок заказчиками Тюменской области и её муниципальных образований.</w:t>
      </w:r>
    </w:p>
    <w:p w:rsidR="00745CE7" w:rsidRDefault="00745CE7" w:rsidP="0017378A">
      <w:pPr>
        <w:spacing w:before="0" w:after="0" w:line="240" w:lineRule="auto"/>
        <w:ind w:firstLine="709"/>
        <w:rPr>
          <w:b/>
          <w:sz w:val="28"/>
          <w:szCs w:val="28"/>
        </w:rPr>
      </w:pPr>
    </w:p>
    <w:p w:rsidR="00745CE7" w:rsidRPr="003D7926" w:rsidRDefault="00745CE7" w:rsidP="00745CE7">
      <w:pPr>
        <w:spacing w:before="0" w:after="0" w:line="240" w:lineRule="auto"/>
        <w:ind w:firstLine="709"/>
        <w:rPr>
          <w:sz w:val="28"/>
          <w:szCs w:val="28"/>
        </w:rPr>
      </w:pPr>
      <w:r w:rsidRPr="0017378A">
        <w:rPr>
          <w:b/>
          <w:sz w:val="28"/>
          <w:szCs w:val="28"/>
        </w:rPr>
        <w:t>Юридически значимый электронный документооборот</w:t>
      </w:r>
      <w:r w:rsidRPr="003D7926">
        <w:rPr>
          <w:sz w:val="28"/>
          <w:szCs w:val="28"/>
        </w:rPr>
        <w:t xml:space="preserve"> (далее – ЮЗЭД) – документооборот на базе Системы, в котором </w:t>
      </w:r>
      <w:r>
        <w:rPr>
          <w:sz w:val="28"/>
          <w:szCs w:val="28"/>
        </w:rPr>
        <w:t xml:space="preserve">стороны </w:t>
      </w:r>
      <w:r w:rsidRPr="003D7926">
        <w:rPr>
          <w:sz w:val="28"/>
          <w:szCs w:val="28"/>
        </w:rPr>
        <w:t xml:space="preserve">совершают действия по принятию к исполнению документов в электронной форме, удостоверенных </w:t>
      </w:r>
      <w:r>
        <w:rPr>
          <w:sz w:val="28"/>
          <w:szCs w:val="28"/>
        </w:rPr>
        <w:t>электронной подписью</w:t>
      </w:r>
      <w:r w:rsidRPr="003D7926">
        <w:rPr>
          <w:sz w:val="28"/>
          <w:szCs w:val="28"/>
        </w:rPr>
        <w:t>, и при этом несут ответственность за совершение</w:t>
      </w:r>
      <w:r>
        <w:rPr>
          <w:sz w:val="28"/>
          <w:szCs w:val="28"/>
        </w:rPr>
        <w:t>,</w:t>
      </w:r>
      <w:r w:rsidRPr="003D7926">
        <w:rPr>
          <w:sz w:val="28"/>
          <w:szCs w:val="28"/>
        </w:rPr>
        <w:t xml:space="preserve"> либо </w:t>
      </w:r>
      <w:proofErr w:type="spellStart"/>
      <w:r w:rsidRPr="003D7926">
        <w:rPr>
          <w:sz w:val="28"/>
          <w:szCs w:val="28"/>
        </w:rPr>
        <w:t>несовершение</w:t>
      </w:r>
      <w:proofErr w:type="spellEnd"/>
      <w:r w:rsidRPr="003D7926">
        <w:rPr>
          <w:sz w:val="28"/>
          <w:szCs w:val="28"/>
        </w:rPr>
        <w:t xml:space="preserve"> этих действий.</w:t>
      </w:r>
    </w:p>
    <w:p w:rsidR="0017378A" w:rsidRPr="0017378A" w:rsidRDefault="0017378A" w:rsidP="0017378A">
      <w:pPr>
        <w:spacing w:before="0" w:after="0" w:line="240" w:lineRule="auto"/>
        <w:ind w:firstLine="709"/>
        <w:rPr>
          <w:sz w:val="28"/>
          <w:szCs w:val="28"/>
        </w:rPr>
      </w:pPr>
      <w:r w:rsidRPr="0017378A">
        <w:rPr>
          <w:b/>
          <w:sz w:val="28"/>
          <w:szCs w:val="28"/>
        </w:rPr>
        <w:t xml:space="preserve">Аккредитованный удостоверяющий центр </w:t>
      </w:r>
      <w:r w:rsidRPr="0017378A">
        <w:rPr>
          <w:sz w:val="28"/>
          <w:szCs w:val="28"/>
        </w:rPr>
        <w:t xml:space="preserve">(далее – УЦ) – </w:t>
      </w:r>
      <w:r w:rsidR="004918C0" w:rsidRPr="00F9155B">
        <w:rPr>
          <w:sz w:val="28"/>
          <w:szCs w:val="28"/>
        </w:rPr>
        <w:t>юридическое лицо, осуществляющее функции по созданию и выдаче сертификатов ключей проверки электронных подписей, а также иные функции, предусмотренные Федеральным законом от 06.04.2011 г. № 63-ФЗ «Об электронной подписи»</w:t>
      </w:r>
      <w:r w:rsidR="004918C0">
        <w:rPr>
          <w:sz w:val="28"/>
          <w:szCs w:val="28"/>
        </w:rPr>
        <w:t xml:space="preserve"> и прошедшее</w:t>
      </w:r>
      <w:r w:rsidRPr="0017378A">
        <w:rPr>
          <w:sz w:val="28"/>
          <w:szCs w:val="28"/>
        </w:rPr>
        <w:t xml:space="preserve"> аккредитацию в соответствии с действующим законодательством.</w:t>
      </w:r>
    </w:p>
    <w:p w:rsidR="0017378A" w:rsidRPr="0017378A" w:rsidRDefault="0017378A" w:rsidP="0017378A">
      <w:pPr>
        <w:spacing w:before="0" w:after="0" w:line="240" w:lineRule="auto"/>
        <w:ind w:firstLine="709"/>
        <w:rPr>
          <w:sz w:val="28"/>
          <w:szCs w:val="28"/>
        </w:rPr>
      </w:pPr>
      <w:r w:rsidRPr="0017378A">
        <w:rPr>
          <w:b/>
          <w:sz w:val="28"/>
          <w:szCs w:val="28"/>
        </w:rPr>
        <w:t xml:space="preserve">Квалифицированный сертификат ключа проверки </w:t>
      </w:r>
      <w:r w:rsidR="00DA7C4B">
        <w:rPr>
          <w:b/>
          <w:sz w:val="28"/>
          <w:szCs w:val="28"/>
        </w:rPr>
        <w:t>электронной подписи</w:t>
      </w:r>
      <w:r w:rsidRPr="0017378A">
        <w:rPr>
          <w:b/>
          <w:sz w:val="28"/>
          <w:szCs w:val="28"/>
        </w:rPr>
        <w:t xml:space="preserve"> </w:t>
      </w:r>
      <w:r w:rsidRPr="0017378A">
        <w:rPr>
          <w:sz w:val="28"/>
          <w:szCs w:val="28"/>
        </w:rPr>
        <w:t xml:space="preserve">(далее – Сертификат) – электронный документ или документ на бумажном носителе, выданный УЦ или доверенным лицом УЦ либо Федеральным органом исполнительной власти (уполномоченным в сфере использования </w:t>
      </w:r>
      <w:r w:rsidR="00DA7C4B">
        <w:rPr>
          <w:sz w:val="28"/>
          <w:szCs w:val="28"/>
        </w:rPr>
        <w:t>электронной подписи</w:t>
      </w:r>
      <w:r w:rsidRPr="0017378A">
        <w:rPr>
          <w:sz w:val="28"/>
          <w:szCs w:val="28"/>
        </w:rPr>
        <w:t xml:space="preserve">) и подтверждающий принадлежность ключа проверки электронной подписи </w:t>
      </w:r>
      <w:r w:rsidR="00DA7C4B">
        <w:rPr>
          <w:sz w:val="28"/>
          <w:szCs w:val="28"/>
        </w:rPr>
        <w:t xml:space="preserve">(ЭП) </w:t>
      </w:r>
      <w:r w:rsidRPr="0017378A">
        <w:rPr>
          <w:sz w:val="28"/>
          <w:szCs w:val="28"/>
        </w:rPr>
        <w:t>владельцу сертификата ключа.</w:t>
      </w:r>
    </w:p>
    <w:p w:rsidR="0017378A" w:rsidRPr="0017378A" w:rsidRDefault="0017378A" w:rsidP="0017378A">
      <w:pPr>
        <w:spacing w:before="0" w:after="0" w:line="240" w:lineRule="auto"/>
        <w:ind w:firstLine="709"/>
        <w:rPr>
          <w:sz w:val="28"/>
          <w:szCs w:val="28"/>
        </w:rPr>
      </w:pPr>
      <w:r w:rsidRPr="0017378A">
        <w:rPr>
          <w:b/>
          <w:sz w:val="28"/>
          <w:szCs w:val="28"/>
        </w:rPr>
        <w:t xml:space="preserve">Ключ электронной подписи </w:t>
      </w:r>
      <w:r w:rsidRPr="0017378A">
        <w:rPr>
          <w:sz w:val="28"/>
          <w:szCs w:val="28"/>
        </w:rPr>
        <w:t xml:space="preserve">(далее – Ключ) – уникальная последовательность символов, предназначенная для создания </w:t>
      </w:r>
      <w:r w:rsidR="007F2728">
        <w:rPr>
          <w:sz w:val="28"/>
          <w:szCs w:val="28"/>
        </w:rPr>
        <w:t>ЭП</w:t>
      </w:r>
      <w:r w:rsidR="00DA7C4B">
        <w:rPr>
          <w:sz w:val="28"/>
          <w:szCs w:val="28"/>
        </w:rPr>
        <w:t>.</w:t>
      </w:r>
    </w:p>
    <w:p w:rsidR="0017378A" w:rsidRPr="0017378A" w:rsidRDefault="0017378A" w:rsidP="0017378A">
      <w:pPr>
        <w:spacing w:before="0" w:after="0" w:line="240" w:lineRule="auto"/>
        <w:ind w:firstLine="709"/>
        <w:rPr>
          <w:sz w:val="28"/>
          <w:szCs w:val="28"/>
        </w:rPr>
      </w:pPr>
      <w:r w:rsidRPr="0017378A">
        <w:rPr>
          <w:b/>
          <w:sz w:val="28"/>
          <w:szCs w:val="28"/>
        </w:rPr>
        <w:t>Ключ проверки электронной подписи</w:t>
      </w:r>
      <w:r w:rsidRPr="0017378A">
        <w:rPr>
          <w:sz w:val="28"/>
          <w:szCs w:val="28"/>
        </w:rPr>
        <w:t xml:space="preserve"> – уникальная последовательность символов, однозначно связанная с ключом </w:t>
      </w:r>
      <w:r w:rsidR="007F2728">
        <w:rPr>
          <w:sz w:val="28"/>
          <w:szCs w:val="28"/>
        </w:rPr>
        <w:t>ЭП</w:t>
      </w:r>
      <w:r w:rsidRPr="0017378A">
        <w:rPr>
          <w:sz w:val="28"/>
          <w:szCs w:val="28"/>
        </w:rPr>
        <w:t xml:space="preserve"> и предназначенная для проверки подлинности </w:t>
      </w:r>
      <w:r w:rsidR="007F2728">
        <w:rPr>
          <w:sz w:val="28"/>
          <w:szCs w:val="28"/>
        </w:rPr>
        <w:t>ЭП</w:t>
      </w:r>
      <w:r w:rsidRPr="0017378A">
        <w:rPr>
          <w:sz w:val="28"/>
          <w:szCs w:val="28"/>
        </w:rPr>
        <w:t>.</w:t>
      </w:r>
    </w:p>
    <w:p w:rsidR="00A71B3B" w:rsidRPr="003D7926" w:rsidRDefault="00A71B3B" w:rsidP="00433F5F">
      <w:pPr>
        <w:spacing w:before="0" w:after="0" w:line="240" w:lineRule="auto"/>
        <w:ind w:firstLine="709"/>
        <w:rPr>
          <w:sz w:val="28"/>
          <w:szCs w:val="28"/>
        </w:rPr>
      </w:pPr>
      <w:r w:rsidRPr="0017378A">
        <w:rPr>
          <w:b/>
          <w:sz w:val="28"/>
          <w:szCs w:val="28"/>
        </w:rPr>
        <w:t>Клиентская часть Системы</w:t>
      </w:r>
      <w:r w:rsidRPr="003D7926">
        <w:rPr>
          <w:sz w:val="28"/>
          <w:szCs w:val="28"/>
        </w:rPr>
        <w:t xml:space="preserve"> – аппаратно-программный комплекс, предназначенный для хранения, обработки и передачи данных по телекоммуникационным каналам связи с рабочих машин </w:t>
      </w:r>
      <w:r w:rsidR="00DC3539" w:rsidRPr="003D7926">
        <w:rPr>
          <w:sz w:val="28"/>
          <w:szCs w:val="28"/>
        </w:rPr>
        <w:t xml:space="preserve">уполномоченных </w:t>
      </w:r>
      <w:r w:rsidR="001F4E85">
        <w:rPr>
          <w:sz w:val="28"/>
          <w:szCs w:val="28"/>
        </w:rPr>
        <w:t>сотрудников</w:t>
      </w:r>
      <w:r w:rsidR="00EE2B1E" w:rsidRPr="003D7926">
        <w:rPr>
          <w:sz w:val="28"/>
          <w:szCs w:val="28"/>
        </w:rPr>
        <w:t xml:space="preserve"> </w:t>
      </w:r>
      <w:r w:rsidRPr="003D7926">
        <w:rPr>
          <w:sz w:val="28"/>
          <w:szCs w:val="28"/>
        </w:rPr>
        <w:t>на сервер</w:t>
      </w:r>
      <w:r w:rsidR="006D4A69" w:rsidRPr="003D7926">
        <w:rPr>
          <w:sz w:val="28"/>
          <w:szCs w:val="28"/>
        </w:rPr>
        <w:t xml:space="preserve">ную часть </w:t>
      </w:r>
      <w:r w:rsidRPr="003D7926">
        <w:rPr>
          <w:sz w:val="28"/>
          <w:szCs w:val="28"/>
        </w:rPr>
        <w:t>Системы.</w:t>
      </w:r>
    </w:p>
    <w:p w:rsidR="00074C05" w:rsidRPr="003D7926" w:rsidRDefault="00074C05" w:rsidP="00074C05">
      <w:pPr>
        <w:spacing w:before="0" w:after="0" w:line="240" w:lineRule="auto"/>
        <w:ind w:firstLine="709"/>
        <w:rPr>
          <w:sz w:val="28"/>
          <w:szCs w:val="28"/>
        </w:rPr>
      </w:pPr>
      <w:r w:rsidRPr="0017378A">
        <w:rPr>
          <w:b/>
          <w:sz w:val="28"/>
          <w:szCs w:val="28"/>
        </w:rPr>
        <w:t>Компрометация ключа</w:t>
      </w:r>
      <w:r w:rsidR="00A864F7" w:rsidRPr="003D7926">
        <w:rPr>
          <w:sz w:val="28"/>
          <w:szCs w:val="28"/>
        </w:rPr>
        <w:t xml:space="preserve"> – </w:t>
      </w:r>
      <w:r w:rsidR="00981115" w:rsidRPr="003A27C0">
        <w:rPr>
          <w:sz w:val="28"/>
          <w:szCs w:val="28"/>
        </w:rPr>
        <w:t xml:space="preserve">нарушение конфиденциальности ключа </w:t>
      </w:r>
      <w:r w:rsidR="007F2728">
        <w:rPr>
          <w:sz w:val="28"/>
          <w:szCs w:val="28"/>
        </w:rPr>
        <w:t>ЭП</w:t>
      </w:r>
      <w:r w:rsidR="00981115" w:rsidRPr="003A27C0">
        <w:rPr>
          <w:sz w:val="28"/>
          <w:szCs w:val="28"/>
        </w:rPr>
        <w:t>: использование ключ</w:t>
      </w:r>
      <w:r w:rsidR="00757DE2">
        <w:rPr>
          <w:sz w:val="28"/>
          <w:szCs w:val="28"/>
        </w:rPr>
        <w:t>а</w:t>
      </w:r>
      <w:r w:rsidR="00981115" w:rsidRPr="003A27C0">
        <w:rPr>
          <w:sz w:val="28"/>
          <w:szCs w:val="28"/>
        </w:rPr>
        <w:t xml:space="preserve"> </w:t>
      </w:r>
      <w:r w:rsidR="007F2728">
        <w:rPr>
          <w:sz w:val="28"/>
          <w:szCs w:val="28"/>
        </w:rPr>
        <w:t>ЭП</w:t>
      </w:r>
      <w:r w:rsidR="00DA7C4B">
        <w:rPr>
          <w:sz w:val="28"/>
          <w:szCs w:val="28"/>
        </w:rPr>
        <w:t xml:space="preserve"> </w:t>
      </w:r>
      <w:r w:rsidR="00981115" w:rsidRPr="003A27C0">
        <w:rPr>
          <w:sz w:val="28"/>
          <w:szCs w:val="28"/>
        </w:rPr>
        <w:t xml:space="preserve">без согласия владельца, а так же хищение, утеря, искажение, несанкционированное копирование или другие нарушения сохранения тайны и целостности ключа </w:t>
      </w:r>
      <w:r w:rsidR="007F2728">
        <w:rPr>
          <w:sz w:val="28"/>
          <w:szCs w:val="28"/>
        </w:rPr>
        <w:t>ЭП</w:t>
      </w:r>
      <w:r w:rsidR="00981115" w:rsidRPr="003A27C0">
        <w:rPr>
          <w:sz w:val="28"/>
          <w:szCs w:val="28"/>
        </w:rPr>
        <w:t>.</w:t>
      </w:r>
    </w:p>
    <w:p w:rsidR="008B75B5" w:rsidRPr="003D7926" w:rsidRDefault="008B75B5" w:rsidP="008F1E0F">
      <w:pPr>
        <w:autoSpaceDE w:val="0"/>
        <w:autoSpaceDN w:val="0"/>
        <w:adjustRightInd w:val="0"/>
        <w:spacing w:before="0" w:after="0" w:line="240" w:lineRule="auto"/>
        <w:ind w:firstLine="709"/>
        <w:rPr>
          <w:sz w:val="28"/>
          <w:szCs w:val="28"/>
        </w:rPr>
      </w:pPr>
      <w:r w:rsidRPr="0017378A">
        <w:rPr>
          <w:b/>
          <w:sz w:val="28"/>
          <w:szCs w:val="28"/>
        </w:rPr>
        <w:t>Реестр Системы</w:t>
      </w:r>
      <w:r w:rsidRPr="003D7926">
        <w:rPr>
          <w:sz w:val="28"/>
          <w:szCs w:val="28"/>
        </w:rPr>
        <w:t xml:space="preserve"> –</w:t>
      </w:r>
      <w:r w:rsidR="000E413B" w:rsidRPr="003D7926">
        <w:rPr>
          <w:sz w:val="28"/>
          <w:szCs w:val="28"/>
        </w:rPr>
        <w:t xml:space="preserve"> справочник Системы, в котором хранится перечень сертификатов </w:t>
      </w:r>
      <w:r w:rsidR="00253ED5" w:rsidRPr="003D7926">
        <w:rPr>
          <w:sz w:val="28"/>
          <w:szCs w:val="28"/>
        </w:rPr>
        <w:t>у</w:t>
      </w:r>
      <w:r w:rsidR="000E413B" w:rsidRPr="003D7926">
        <w:rPr>
          <w:sz w:val="28"/>
          <w:szCs w:val="28"/>
        </w:rPr>
        <w:t xml:space="preserve">полномоченных </w:t>
      </w:r>
      <w:r w:rsidR="00884DF9">
        <w:rPr>
          <w:sz w:val="28"/>
          <w:szCs w:val="28"/>
        </w:rPr>
        <w:t>сотрудников</w:t>
      </w:r>
      <w:r w:rsidR="00EE2B1E" w:rsidRPr="003D7926">
        <w:rPr>
          <w:sz w:val="28"/>
          <w:szCs w:val="28"/>
        </w:rPr>
        <w:t xml:space="preserve"> </w:t>
      </w:r>
      <w:r w:rsidR="00884DF9">
        <w:rPr>
          <w:sz w:val="28"/>
          <w:szCs w:val="28"/>
        </w:rPr>
        <w:t>Участников</w:t>
      </w:r>
      <w:r w:rsidRPr="003D7926">
        <w:rPr>
          <w:sz w:val="28"/>
          <w:szCs w:val="28"/>
        </w:rPr>
        <w:t>.</w:t>
      </w:r>
    </w:p>
    <w:p w:rsidR="00A71B3B" w:rsidRPr="003D7926" w:rsidRDefault="00A71B3B" w:rsidP="008F1E0F">
      <w:pPr>
        <w:spacing w:before="0" w:after="0" w:line="240" w:lineRule="auto"/>
        <w:ind w:firstLine="709"/>
        <w:rPr>
          <w:sz w:val="28"/>
          <w:szCs w:val="28"/>
        </w:rPr>
      </w:pPr>
      <w:r w:rsidRPr="0017378A">
        <w:rPr>
          <w:b/>
          <w:sz w:val="28"/>
          <w:szCs w:val="28"/>
        </w:rPr>
        <w:t>Серверная часть Системы</w:t>
      </w:r>
      <w:r w:rsidRPr="003D7926">
        <w:rPr>
          <w:sz w:val="28"/>
          <w:szCs w:val="28"/>
        </w:rPr>
        <w:t xml:space="preserve"> – аппаратно-программный комплекс, предназначенный для хранения, обработки и передачи данных по телекоммуникационным каналам связи на </w:t>
      </w:r>
      <w:r w:rsidR="002306EC" w:rsidRPr="003D7926">
        <w:rPr>
          <w:sz w:val="28"/>
          <w:szCs w:val="28"/>
        </w:rPr>
        <w:t>клиентские части Системы</w:t>
      </w:r>
      <w:r w:rsidRPr="003D7926">
        <w:rPr>
          <w:sz w:val="28"/>
          <w:szCs w:val="28"/>
        </w:rPr>
        <w:t>.</w:t>
      </w:r>
    </w:p>
    <w:p w:rsidR="008B75B5" w:rsidRPr="003D7926" w:rsidRDefault="008B75B5" w:rsidP="008F1E0F">
      <w:pPr>
        <w:spacing w:before="0" w:after="0" w:line="240" w:lineRule="auto"/>
        <w:ind w:firstLine="709"/>
        <w:rPr>
          <w:sz w:val="28"/>
          <w:szCs w:val="28"/>
        </w:rPr>
      </w:pPr>
      <w:r w:rsidRPr="0017378A">
        <w:rPr>
          <w:b/>
          <w:sz w:val="28"/>
          <w:szCs w:val="28"/>
        </w:rPr>
        <w:t>Средства криптографической защиты информации</w:t>
      </w:r>
      <w:r w:rsidRPr="003D7926">
        <w:rPr>
          <w:sz w:val="28"/>
          <w:szCs w:val="28"/>
        </w:rPr>
        <w:t xml:space="preserve"> (</w:t>
      </w:r>
      <w:r w:rsidR="008200CB" w:rsidRPr="003D7926">
        <w:rPr>
          <w:sz w:val="28"/>
          <w:szCs w:val="28"/>
        </w:rPr>
        <w:t xml:space="preserve">далее – </w:t>
      </w:r>
      <w:r w:rsidRPr="003D7926">
        <w:rPr>
          <w:sz w:val="28"/>
          <w:szCs w:val="28"/>
        </w:rPr>
        <w:t xml:space="preserve">СКЗИ) – аппаратно-программный комплекс, выполняющий функцию </w:t>
      </w:r>
      <w:r w:rsidR="00DD7831" w:rsidRPr="003D7926">
        <w:rPr>
          <w:sz w:val="28"/>
          <w:szCs w:val="28"/>
        </w:rPr>
        <w:t xml:space="preserve">по </w:t>
      </w:r>
      <w:r w:rsidRPr="003D7926">
        <w:rPr>
          <w:sz w:val="28"/>
          <w:szCs w:val="28"/>
        </w:rPr>
        <w:t>создани</w:t>
      </w:r>
      <w:r w:rsidR="00DD7831" w:rsidRPr="003D7926">
        <w:rPr>
          <w:sz w:val="28"/>
          <w:szCs w:val="28"/>
        </w:rPr>
        <w:t>ю</w:t>
      </w:r>
      <w:r w:rsidRPr="003D7926">
        <w:rPr>
          <w:sz w:val="28"/>
          <w:szCs w:val="28"/>
        </w:rPr>
        <w:t xml:space="preserve"> </w:t>
      </w:r>
      <w:r w:rsidR="00A475AF" w:rsidRPr="003D7926">
        <w:rPr>
          <w:sz w:val="28"/>
          <w:szCs w:val="28"/>
        </w:rPr>
        <w:t>ЭП</w:t>
      </w:r>
      <w:r w:rsidRPr="003D7926">
        <w:rPr>
          <w:sz w:val="28"/>
          <w:szCs w:val="28"/>
        </w:rPr>
        <w:t>, а также обеспечивающий защиту информации по утвержд</w:t>
      </w:r>
      <w:r w:rsidR="00DD7831" w:rsidRPr="003D7926">
        <w:rPr>
          <w:sz w:val="28"/>
          <w:szCs w:val="28"/>
        </w:rPr>
        <w:t>ё</w:t>
      </w:r>
      <w:r w:rsidRPr="003D7926">
        <w:rPr>
          <w:sz w:val="28"/>
          <w:szCs w:val="28"/>
        </w:rPr>
        <w:t>нным стандартам и сертифицированный в соответствии с законодательством.</w:t>
      </w:r>
    </w:p>
    <w:p w:rsidR="00DD7831" w:rsidRDefault="008B75B5" w:rsidP="008F1E0F">
      <w:pPr>
        <w:spacing w:before="0" w:after="0" w:line="240" w:lineRule="auto"/>
        <w:ind w:firstLine="709"/>
        <w:rPr>
          <w:sz w:val="28"/>
          <w:szCs w:val="28"/>
        </w:rPr>
      </w:pPr>
      <w:r w:rsidRPr="0017378A">
        <w:rPr>
          <w:b/>
          <w:sz w:val="28"/>
          <w:szCs w:val="28"/>
        </w:rPr>
        <w:t>Статус электронного документа</w:t>
      </w:r>
      <w:r w:rsidRPr="003D7926">
        <w:rPr>
          <w:sz w:val="28"/>
          <w:szCs w:val="28"/>
        </w:rPr>
        <w:t xml:space="preserve"> – атрибут электронного документа, идентифицирующий его состояние по определ</w:t>
      </w:r>
      <w:r w:rsidR="00DD7831" w:rsidRPr="003D7926">
        <w:rPr>
          <w:sz w:val="28"/>
          <w:szCs w:val="28"/>
        </w:rPr>
        <w:t>ё</w:t>
      </w:r>
      <w:r w:rsidRPr="003D7926">
        <w:rPr>
          <w:sz w:val="28"/>
          <w:szCs w:val="28"/>
        </w:rPr>
        <w:t>нному признаку.</w:t>
      </w:r>
    </w:p>
    <w:p w:rsidR="00430BB4" w:rsidRDefault="00430BB4" w:rsidP="00430BB4">
      <w:pPr>
        <w:spacing w:before="0" w:after="0" w:line="240" w:lineRule="auto"/>
        <w:ind w:firstLine="709"/>
        <w:rPr>
          <w:sz w:val="28"/>
          <w:szCs w:val="28"/>
        </w:rPr>
      </w:pPr>
      <w:r w:rsidRPr="0017378A">
        <w:rPr>
          <w:b/>
          <w:sz w:val="28"/>
          <w:szCs w:val="28"/>
        </w:rPr>
        <w:t>Организатор</w:t>
      </w:r>
      <w:r w:rsidRPr="003D7926">
        <w:rPr>
          <w:sz w:val="28"/>
          <w:szCs w:val="28"/>
        </w:rPr>
        <w:t xml:space="preserve"> – </w:t>
      </w:r>
      <w:r>
        <w:rPr>
          <w:sz w:val="28"/>
          <w:szCs w:val="28"/>
        </w:rPr>
        <w:t>Управление государственных закупок Тюменской области</w:t>
      </w:r>
      <w:r w:rsidRPr="0017378A">
        <w:rPr>
          <w:sz w:val="28"/>
          <w:szCs w:val="28"/>
        </w:rPr>
        <w:t>, являющееся стороной</w:t>
      </w:r>
      <w:r w:rsidR="009310F4">
        <w:rPr>
          <w:sz w:val="28"/>
          <w:szCs w:val="28"/>
        </w:rPr>
        <w:t xml:space="preserve"> юридически</w:t>
      </w:r>
      <w:r>
        <w:rPr>
          <w:sz w:val="28"/>
          <w:szCs w:val="28"/>
        </w:rPr>
        <w:t xml:space="preserve"> значимого электронного документа</w:t>
      </w:r>
      <w:r w:rsidRPr="0017378A">
        <w:rPr>
          <w:sz w:val="28"/>
          <w:szCs w:val="28"/>
        </w:rPr>
        <w:t xml:space="preserve"> (в лице уполномоченных </w:t>
      </w:r>
      <w:r w:rsidR="001F4E85">
        <w:rPr>
          <w:sz w:val="28"/>
          <w:szCs w:val="28"/>
        </w:rPr>
        <w:t>сотрудников</w:t>
      </w:r>
      <w:r w:rsidRPr="0017378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7378A">
        <w:rPr>
          <w:sz w:val="28"/>
          <w:szCs w:val="28"/>
        </w:rPr>
        <w:t xml:space="preserve">на базе Системы, а также организатором ЮЗЭД в Системе, осуществляющим функции по хранению на своём оборудовании базы </w:t>
      </w:r>
      <w:r w:rsidRPr="0017378A">
        <w:rPr>
          <w:sz w:val="28"/>
          <w:szCs w:val="28"/>
        </w:rPr>
        <w:lastRenderedPageBreak/>
        <w:t>данных и конфигурации серверной части Системы, по настройке Системы на серверных станциях.</w:t>
      </w:r>
    </w:p>
    <w:p w:rsidR="00430BB4" w:rsidRDefault="00430BB4" w:rsidP="00430BB4">
      <w:pPr>
        <w:spacing w:before="0" w:after="0" w:line="240" w:lineRule="auto"/>
        <w:ind w:firstLine="709"/>
        <w:rPr>
          <w:sz w:val="28"/>
          <w:szCs w:val="28"/>
        </w:rPr>
      </w:pPr>
      <w:r w:rsidRPr="0017378A">
        <w:rPr>
          <w:b/>
          <w:sz w:val="28"/>
          <w:szCs w:val="28"/>
        </w:rPr>
        <w:t xml:space="preserve">Участник </w:t>
      </w:r>
      <w:r w:rsidRPr="009A3DC7">
        <w:rPr>
          <w:sz w:val="28"/>
          <w:szCs w:val="28"/>
        </w:rPr>
        <w:t xml:space="preserve">– юридическое лицо, заключившее соглашение об обмене электронными документами с </w:t>
      </w:r>
      <w:r>
        <w:rPr>
          <w:sz w:val="28"/>
          <w:szCs w:val="28"/>
        </w:rPr>
        <w:t>Организатором</w:t>
      </w:r>
      <w:r w:rsidRPr="009A3DC7">
        <w:rPr>
          <w:sz w:val="28"/>
          <w:szCs w:val="28"/>
        </w:rPr>
        <w:t>.</w:t>
      </w:r>
      <w:r>
        <w:t xml:space="preserve"> </w:t>
      </w:r>
      <w:r w:rsidRPr="00CE6FA8">
        <w:rPr>
          <w:sz w:val="28"/>
          <w:szCs w:val="28"/>
        </w:rPr>
        <w:t xml:space="preserve"> </w:t>
      </w:r>
    </w:p>
    <w:p w:rsidR="00430BB4" w:rsidRDefault="00430BB4" w:rsidP="00430BB4">
      <w:pPr>
        <w:spacing w:before="0" w:after="0" w:line="240" w:lineRule="auto"/>
        <w:ind w:firstLine="709"/>
        <w:rPr>
          <w:sz w:val="28"/>
          <w:szCs w:val="28"/>
        </w:rPr>
      </w:pPr>
      <w:r w:rsidRPr="0017378A">
        <w:rPr>
          <w:b/>
          <w:sz w:val="28"/>
          <w:szCs w:val="28"/>
        </w:rPr>
        <w:t>Регламент применения электронной подписи сторонами юридически значимого электронного документооборота</w:t>
      </w:r>
      <w:r w:rsidRPr="003D7926">
        <w:rPr>
          <w:sz w:val="28"/>
          <w:szCs w:val="28"/>
        </w:rPr>
        <w:t xml:space="preserve"> (далее – Регламент) – утверждённый Организатором документ, определяющий статусы электронных документов, на которых происходит наложение ЭП.</w:t>
      </w:r>
    </w:p>
    <w:p w:rsidR="00EA20D2" w:rsidRDefault="00733A49" w:rsidP="008F1E0F">
      <w:pPr>
        <w:spacing w:before="0" w:after="0" w:line="240" w:lineRule="auto"/>
        <w:ind w:firstLine="709"/>
        <w:rPr>
          <w:sz w:val="28"/>
          <w:szCs w:val="28"/>
        </w:rPr>
      </w:pPr>
      <w:r w:rsidRPr="0017378A">
        <w:rPr>
          <w:b/>
          <w:sz w:val="28"/>
          <w:szCs w:val="28"/>
        </w:rPr>
        <w:t>У</w:t>
      </w:r>
      <w:r w:rsidR="00EE2B1E" w:rsidRPr="0017378A">
        <w:rPr>
          <w:b/>
          <w:sz w:val="28"/>
          <w:szCs w:val="28"/>
        </w:rPr>
        <w:t>полномоченн</w:t>
      </w:r>
      <w:r w:rsidR="00884DF9">
        <w:rPr>
          <w:b/>
          <w:sz w:val="28"/>
          <w:szCs w:val="28"/>
        </w:rPr>
        <w:t>ый сотрудник</w:t>
      </w:r>
      <w:r w:rsidR="00EE2B1E" w:rsidRPr="003A27C0">
        <w:rPr>
          <w:sz w:val="28"/>
          <w:szCs w:val="28"/>
        </w:rPr>
        <w:t xml:space="preserve"> – </w:t>
      </w:r>
      <w:r w:rsidR="00092FF3" w:rsidRPr="007F2728">
        <w:rPr>
          <w:sz w:val="28"/>
          <w:szCs w:val="26"/>
        </w:rPr>
        <w:t>должностное лицо Участника или  Организатора, действующее от имени Участника или Организатора, наделенное правом использования электронной подписи (далее – ЭП) в соответствии с утвержденным Регламентом</w:t>
      </w:r>
      <w:r w:rsidR="00DE6A0B" w:rsidRPr="007F2728">
        <w:rPr>
          <w:sz w:val="32"/>
          <w:szCs w:val="28"/>
        </w:rPr>
        <w:t>.</w:t>
      </w:r>
    </w:p>
    <w:p w:rsidR="001B38A3" w:rsidRPr="003D7926" w:rsidRDefault="004F2DAD" w:rsidP="008F1E0F">
      <w:pPr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7378A">
        <w:rPr>
          <w:b/>
          <w:sz w:val="28"/>
          <w:szCs w:val="28"/>
        </w:rPr>
        <w:t>Сторон</w:t>
      </w:r>
      <w:r w:rsidR="00B22769" w:rsidRPr="0017378A">
        <w:rPr>
          <w:b/>
          <w:sz w:val="28"/>
          <w:szCs w:val="28"/>
        </w:rPr>
        <w:t>а</w:t>
      </w:r>
      <w:r w:rsidRPr="0017378A">
        <w:rPr>
          <w:b/>
          <w:sz w:val="28"/>
          <w:szCs w:val="28"/>
        </w:rPr>
        <w:t xml:space="preserve"> </w:t>
      </w:r>
      <w:r w:rsidR="008B75B5" w:rsidRPr="003D7926">
        <w:rPr>
          <w:sz w:val="28"/>
          <w:szCs w:val="28"/>
        </w:rPr>
        <w:t xml:space="preserve"> –</w:t>
      </w:r>
      <w:proofErr w:type="gramEnd"/>
      <w:r w:rsidR="008B75B5" w:rsidRPr="003D7926">
        <w:rPr>
          <w:sz w:val="28"/>
          <w:szCs w:val="28"/>
        </w:rPr>
        <w:t xml:space="preserve"> </w:t>
      </w:r>
      <w:r w:rsidR="001B38A3" w:rsidRPr="003D7926">
        <w:rPr>
          <w:sz w:val="28"/>
          <w:szCs w:val="28"/>
          <w:lang w:eastAsia="en-US"/>
        </w:rPr>
        <w:t>Организатор и</w:t>
      </w:r>
      <w:r w:rsidR="009A1D52" w:rsidRPr="003D7926">
        <w:rPr>
          <w:sz w:val="28"/>
          <w:szCs w:val="28"/>
          <w:lang w:eastAsia="en-US"/>
        </w:rPr>
        <w:t xml:space="preserve"> (или) </w:t>
      </w:r>
      <w:r w:rsidRPr="00EA20D2">
        <w:rPr>
          <w:sz w:val="28"/>
          <w:szCs w:val="28"/>
        </w:rPr>
        <w:t>Участник</w:t>
      </w:r>
      <w:r>
        <w:t xml:space="preserve"> </w:t>
      </w:r>
      <w:r w:rsidR="001B38A3" w:rsidRPr="003D7926">
        <w:rPr>
          <w:sz w:val="28"/>
          <w:szCs w:val="28"/>
          <w:lang w:eastAsia="en-US"/>
        </w:rPr>
        <w:t xml:space="preserve">(при </w:t>
      </w:r>
      <w:r w:rsidR="008B75B5" w:rsidRPr="003D7926">
        <w:rPr>
          <w:sz w:val="28"/>
          <w:szCs w:val="28"/>
          <w:lang w:eastAsia="en-US"/>
        </w:rPr>
        <w:t>участи</w:t>
      </w:r>
      <w:r w:rsidR="001B38A3" w:rsidRPr="003D7926">
        <w:rPr>
          <w:sz w:val="28"/>
          <w:szCs w:val="28"/>
          <w:lang w:eastAsia="en-US"/>
        </w:rPr>
        <w:t>и</w:t>
      </w:r>
      <w:r w:rsidR="008B75B5" w:rsidRPr="003D7926">
        <w:rPr>
          <w:sz w:val="28"/>
          <w:szCs w:val="28"/>
          <w:lang w:eastAsia="en-US"/>
        </w:rPr>
        <w:t xml:space="preserve"> в </w:t>
      </w:r>
      <w:r w:rsidR="00330D5C" w:rsidRPr="003D7926">
        <w:rPr>
          <w:sz w:val="28"/>
          <w:szCs w:val="28"/>
          <w:lang w:eastAsia="en-US"/>
        </w:rPr>
        <w:t>ЮЗЭД</w:t>
      </w:r>
      <w:r w:rsidR="001B38A3" w:rsidRPr="003D7926">
        <w:rPr>
          <w:sz w:val="28"/>
          <w:szCs w:val="28"/>
          <w:lang w:eastAsia="en-US"/>
        </w:rPr>
        <w:t>)</w:t>
      </w:r>
      <w:r w:rsidR="008B75B5" w:rsidRPr="003D7926">
        <w:rPr>
          <w:sz w:val="28"/>
          <w:szCs w:val="28"/>
          <w:lang w:eastAsia="en-US"/>
        </w:rPr>
        <w:t>.</w:t>
      </w:r>
    </w:p>
    <w:p w:rsidR="008B75B5" w:rsidRPr="003D7926" w:rsidRDefault="008B75B5" w:rsidP="00FB5B10">
      <w:pPr>
        <w:spacing w:before="0" w:after="0" w:line="240" w:lineRule="auto"/>
        <w:ind w:firstLine="709"/>
        <w:rPr>
          <w:sz w:val="28"/>
          <w:szCs w:val="28"/>
        </w:rPr>
      </w:pPr>
      <w:r w:rsidRPr="0017378A">
        <w:rPr>
          <w:b/>
          <w:sz w:val="28"/>
          <w:szCs w:val="28"/>
        </w:rPr>
        <w:t>Экспертная комиссия</w:t>
      </w:r>
      <w:r w:rsidRPr="003D7926">
        <w:rPr>
          <w:sz w:val="28"/>
          <w:szCs w:val="28"/>
        </w:rPr>
        <w:t xml:space="preserve"> – комиссия, разрешающая конфликтные ситуации, связанные с использованием </w:t>
      </w:r>
      <w:r w:rsidR="00330D5C" w:rsidRPr="003D7926">
        <w:rPr>
          <w:sz w:val="28"/>
          <w:szCs w:val="28"/>
        </w:rPr>
        <w:t>ЮЗЭД</w:t>
      </w:r>
      <w:r w:rsidRPr="003D7926">
        <w:rPr>
          <w:sz w:val="28"/>
          <w:szCs w:val="28"/>
        </w:rPr>
        <w:t>.</w:t>
      </w:r>
    </w:p>
    <w:p w:rsidR="00D329BD" w:rsidRPr="003D7926" w:rsidRDefault="00D329BD" w:rsidP="007720B8">
      <w:pPr>
        <w:pStyle w:val="a6"/>
        <w:spacing w:before="0" w:after="0" w:line="240" w:lineRule="auto"/>
        <w:ind w:firstLine="0"/>
        <w:contextualSpacing w:val="0"/>
        <w:rPr>
          <w:sz w:val="28"/>
          <w:szCs w:val="19"/>
        </w:rPr>
      </w:pPr>
    </w:p>
    <w:p w:rsidR="004F05D6" w:rsidRPr="003D7926" w:rsidRDefault="004F05D6" w:rsidP="004F05D6">
      <w:pPr>
        <w:pStyle w:val="a6"/>
        <w:spacing w:before="0" w:after="0" w:line="240" w:lineRule="auto"/>
        <w:ind w:firstLine="0"/>
        <w:contextualSpacing w:val="0"/>
        <w:jc w:val="center"/>
        <w:rPr>
          <w:sz w:val="28"/>
          <w:szCs w:val="28"/>
        </w:rPr>
      </w:pPr>
      <w:r w:rsidRPr="003D7926">
        <w:rPr>
          <w:b/>
          <w:sz w:val="28"/>
          <w:szCs w:val="28"/>
        </w:rPr>
        <w:t xml:space="preserve">2. </w:t>
      </w:r>
      <w:r w:rsidR="00826AF8" w:rsidRPr="003D7926">
        <w:rPr>
          <w:b/>
          <w:sz w:val="28"/>
          <w:szCs w:val="28"/>
        </w:rPr>
        <w:t xml:space="preserve">Предмет </w:t>
      </w:r>
      <w:r w:rsidRPr="003D7926">
        <w:rPr>
          <w:b/>
          <w:sz w:val="28"/>
          <w:szCs w:val="28"/>
        </w:rPr>
        <w:t>настоящего Соглашения</w:t>
      </w:r>
    </w:p>
    <w:p w:rsidR="007944F1" w:rsidRPr="003D7926" w:rsidRDefault="009A1D52" w:rsidP="007944F1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 xml:space="preserve">2.1. </w:t>
      </w:r>
      <w:r w:rsidR="00826AF8" w:rsidRPr="003D7926">
        <w:rPr>
          <w:sz w:val="28"/>
          <w:szCs w:val="28"/>
        </w:rPr>
        <w:t>Настоящ</w:t>
      </w:r>
      <w:r w:rsidRPr="003D7926">
        <w:rPr>
          <w:sz w:val="28"/>
          <w:szCs w:val="28"/>
        </w:rPr>
        <w:t xml:space="preserve">ее Соглашение </w:t>
      </w:r>
      <w:r w:rsidR="00826AF8" w:rsidRPr="003D7926">
        <w:rPr>
          <w:sz w:val="28"/>
          <w:szCs w:val="28"/>
        </w:rPr>
        <w:t xml:space="preserve">определяет условия и порядок обмена юридически значимыми электронными документами между </w:t>
      </w:r>
      <w:r w:rsidR="004F2DAD">
        <w:rPr>
          <w:sz w:val="28"/>
          <w:szCs w:val="28"/>
        </w:rPr>
        <w:t>сторонами</w:t>
      </w:r>
      <w:r w:rsidR="004F2DAD" w:rsidRPr="003D7926">
        <w:rPr>
          <w:sz w:val="28"/>
          <w:szCs w:val="28"/>
        </w:rPr>
        <w:t xml:space="preserve"> </w:t>
      </w:r>
      <w:r w:rsidR="00826AF8" w:rsidRPr="003D7926">
        <w:rPr>
          <w:sz w:val="28"/>
          <w:szCs w:val="28"/>
        </w:rPr>
        <w:t>на базе Системы.</w:t>
      </w:r>
    </w:p>
    <w:p w:rsidR="00203967" w:rsidRPr="003D7926" w:rsidRDefault="007944F1" w:rsidP="007944F1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>2.2.</w:t>
      </w:r>
      <w:r w:rsidR="00AE7EF9" w:rsidRPr="003D7926">
        <w:rPr>
          <w:sz w:val="28"/>
          <w:szCs w:val="28"/>
        </w:rPr>
        <w:t> </w:t>
      </w:r>
      <w:r w:rsidRPr="003D7926">
        <w:rPr>
          <w:sz w:val="28"/>
          <w:szCs w:val="28"/>
        </w:rPr>
        <w:t>Настоящее Соглашение</w:t>
      </w:r>
      <w:r w:rsidR="00E63530" w:rsidRPr="003D7926">
        <w:rPr>
          <w:sz w:val="28"/>
          <w:szCs w:val="28"/>
        </w:rPr>
        <w:t xml:space="preserve"> определяет права и обязанности </w:t>
      </w:r>
      <w:r w:rsidR="004F2DAD">
        <w:rPr>
          <w:sz w:val="28"/>
          <w:szCs w:val="28"/>
        </w:rPr>
        <w:t>сторон</w:t>
      </w:r>
      <w:r w:rsidR="00E63530" w:rsidRPr="003D7926">
        <w:rPr>
          <w:sz w:val="28"/>
          <w:szCs w:val="28"/>
        </w:rPr>
        <w:t>, возникающие при обмене юридически значимыми электронными документами на базе Системы.</w:t>
      </w:r>
    </w:p>
    <w:p w:rsidR="00BB14CC" w:rsidRPr="003D7926" w:rsidRDefault="00BB14CC" w:rsidP="007944F1">
      <w:pPr>
        <w:pStyle w:val="a6"/>
        <w:spacing w:before="0" w:after="0" w:line="240" w:lineRule="auto"/>
        <w:ind w:firstLine="709"/>
        <w:rPr>
          <w:sz w:val="28"/>
          <w:szCs w:val="28"/>
        </w:rPr>
      </w:pPr>
    </w:p>
    <w:p w:rsidR="00BB14CC" w:rsidRPr="003D7926" w:rsidRDefault="00BB14CC" w:rsidP="00BB14CC">
      <w:pPr>
        <w:pStyle w:val="a6"/>
        <w:spacing w:before="0" w:after="0" w:line="240" w:lineRule="auto"/>
        <w:ind w:firstLine="0"/>
        <w:contextualSpacing w:val="0"/>
        <w:jc w:val="center"/>
        <w:rPr>
          <w:sz w:val="28"/>
          <w:szCs w:val="28"/>
        </w:rPr>
      </w:pPr>
      <w:r w:rsidRPr="003D7926">
        <w:rPr>
          <w:b/>
          <w:sz w:val="28"/>
          <w:szCs w:val="28"/>
        </w:rPr>
        <w:t xml:space="preserve">3. </w:t>
      </w:r>
      <w:r w:rsidR="00826AF8" w:rsidRPr="003D7926">
        <w:rPr>
          <w:b/>
          <w:sz w:val="28"/>
          <w:szCs w:val="28"/>
        </w:rPr>
        <w:t>Общие положения</w:t>
      </w:r>
    </w:p>
    <w:p w:rsidR="00BB14CC" w:rsidRPr="003D7926" w:rsidRDefault="00BB14CC" w:rsidP="00BB14CC">
      <w:pPr>
        <w:pStyle w:val="a6"/>
        <w:spacing w:before="0" w:after="0" w:line="240" w:lineRule="auto"/>
        <w:ind w:firstLine="709"/>
        <w:contextualSpacing w:val="0"/>
        <w:rPr>
          <w:sz w:val="28"/>
          <w:szCs w:val="28"/>
        </w:rPr>
      </w:pPr>
      <w:r w:rsidRPr="003D7926">
        <w:rPr>
          <w:sz w:val="28"/>
          <w:szCs w:val="28"/>
        </w:rPr>
        <w:t>3.1.</w:t>
      </w:r>
      <w:r w:rsidR="00AE7EF9" w:rsidRPr="003D7926">
        <w:rPr>
          <w:sz w:val="28"/>
          <w:szCs w:val="28"/>
        </w:rPr>
        <w:t> </w:t>
      </w:r>
      <w:r w:rsidR="004F2DAD">
        <w:rPr>
          <w:sz w:val="28"/>
          <w:szCs w:val="28"/>
        </w:rPr>
        <w:t>Стороны</w:t>
      </w:r>
      <w:r w:rsidR="004F2DAD" w:rsidRPr="003D7926">
        <w:rPr>
          <w:sz w:val="28"/>
          <w:szCs w:val="28"/>
        </w:rPr>
        <w:t xml:space="preserve"> </w:t>
      </w:r>
      <w:r w:rsidR="00826AF8" w:rsidRPr="003D7926">
        <w:rPr>
          <w:sz w:val="28"/>
          <w:szCs w:val="28"/>
        </w:rPr>
        <w:t xml:space="preserve">осуществляют обмен юридически значимыми электронными документами на базе Системы </w:t>
      </w:r>
      <w:r w:rsidR="00260038" w:rsidRPr="003D7926">
        <w:rPr>
          <w:sz w:val="28"/>
          <w:szCs w:val="28"/>
        </w:rPr>
        <w:t xml:space="preserve">с использованием </w:t>
      </w:r>
      <w:r w:rsidR="00826AF8" w:rsidRPr="003D7926">
        <w:rPr>
          <w:sz w:val="28"/>
          <w:szCs w:val="28"/>
        </w:rPr>
        <w:t>телекоммуникационны</w:t>
      </w:r>
      <w:r w:rsidR="00260038" w:rsidRPr="003D7926">
        <w:rPr>
          <w:sz w:val="28"/>
          <w:szCs w:val="28"/>
        </w:rPr>
        <w:t>х</w:t>
      </w:r>
      <w:r w:rsidR="00826AF8" w:rsidRPr="003D7926">
        <w:rPr>
          <w:sz w:val="28"/>
          <w:szCs w:val="28"/>
        </w:rPr>
        <w:t xml:space="preserve"> канал</w:t>
      </w:r>
      <w:r w:rsidR="00260038" w:rsidRPr="003D7926">
        <w:rPr>
          <w:sz w:val="28"/>
          <w:szCs w:val="28"/>
        </w:rPr>
        <w:t xml:space="preserve">ов </w:t>
      </w:r>
      <w:r w:rsidR="00826AF8" w:rsidRPr="003D7926">
        <w:rPr>
          <w:sz w:val="28"/>
          <w:szCs w:val="28"/>
        </w:rPr>
        <w:t>связи.</w:t>
      </w:r>
    </w:p>
    <w:p w:rsidR="00BB14CC" w:rsidRDefault="00BB14CC" w:rsidP="00BB14CC">
      <w:pPr>
        <w:pStyle w:val="a6"/>
        <w:spacing w:before="0" w:after="0" w:line="240" w:lineRule="auto"/>
        <w:ind w:firstLine="709"/>
        <w:contextualSpacing w:val="0"/>
        <w:rPr>
          <w:sz w:val="28"/>
          <w:szCs w:val="28"/>
        </w:rPr>
      </w:pPr>
      <w:r w:rsidRPr="003D7926">
        <w:rPr>
          <w:sz w:val="28"/>
          <w:szCs w:val="28"/>
        </w:rPr>
        <w:t>3.2.</w:t>
      </w:r>
      <w:r w:rsidR="003A27C0">
        <w:rPr>
          <w:sz w:val="28"/>
          <w:szCs w:val="28"/>
        </w:rPr>
        <w:t xml:space="preserve"> </w:t>
      </w:r>
      <w:r w:rsidR="00FD73BA" w:rsidRPr="003D7926">
        <w:rPr>
          <w:sz w:val="28"/>
          <w:szCs w:val="28"/>
        </w:rPr>
        <w:t xml:space="preserve">С целью обеспечения авторства </w:t>
      </w:r>
      <w:r w:rsidR="00260038" w:rsidRPr="003D7926">
        <w:rPr>
          <w:sz w:val="28"/>
          <w:szCs w:val="28"/>
        </w:rPr>
        <w:t xml:space="preserve">и </w:t>
      </w:r>
      <w:r w:rsidR="00FD73BA" w:rsidRPr="003D7926">
        <w:rPr>
          <w:sz w:val="28"/>
          <w:szCs w:val="28"/>
        </w:rPr>
        <w:t xml:space="preserve">целостности электронных документов при информационном взаимодействии </w:t>
      </w:r>
      <w:r w:rsidR="004F2DAD">
        <w:rPr>
          <w:sz w:val="28"/>
          <w:szCs w:val="28"/>
        </w:rPr>
        <w:t>сторон</w:t>
      </w:r>
      <w:r w:rsidR="00EA20D2">
        <w:rPr>
          <w:sz w:val="28"/>
          <w:szCs w:val="28"/>
        </w:rPr>
        <w:t>ы</w:t>
      </w:r>
      <w:r w:rsidR="004F2DAD" w:rsidRPr="003D7926">
        <w:rPr>
          <w:sz w:val="28"/>
          <w:szCs w:val="28"/>
        </w:rPr>
        <w:t xml:space="preserve"> </w:t>
      </w:r>
      <w:r w:rsidR="00FD73BA" w:rsidRPr="003D7926">
        <w:rPr>
          <w:sz w:val="28"/>
          <w:szCs w:val="28"/>
        </w:rPr>
        <w:t>используют сертифицированные СКЗИ.</w:t>
      </w:r>
    </w:p>
    <w:p w:rsidR="004772D5" w:rsidRPr="00EA20D2" w:rsidRDefault="004772D5" w:rsidP="00BB14CC">
      <w:pPr>
        <w:pStyle w:val="a6"/>
        <w:spacing w:before="0" w:after="0" w:line="240" w:lineRule="auto"/>
        <w:ind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3.3.</w:t>
      </w:r>
      <w:r w:rsidR="003A27C0">
        <w:rPr>
          <w:sz w:val="28"/>
          <w:szCs w:val="28"/>
        </w:rPr>
        <w:t xml:space="preserve"> </w:t>
      </w:r>
      <w:r w:rsidRPr="00EA20D2">
        <w:rPr>
          <w:sz w:val="28"/>
          <w:szCs w:val="28"/>
        </w:rPr>
        <w:t>Выдача квалифицированных сертификатов ключа проверки электронной подписи осуществляется удостоверяющим центром в соответствии с Регламентом работы УЦ</w:t>
      </w:r>
      <w:r w:rsidR="00EA20D2">
        <w:rPr>
          <w:sz w:val="28"/>
          <w:szCs w:val="28"/>
        </w:rPr>
        <w:t>.</w:t>
      </w:r>
    </w:p>
    <w:p w:rsidR="004079B6" w:rsidRPr="003D7926" w:rsidRDefault="00BB14CC" w:rsidP="004079B6">
      <w:pPr>
        <w:pStyle w:val="a6"/>
        <w:spacing w:before="0" w:after="0" w:line="240" w:lineRule="auto"/>
        <w:ind w:firstLine="709"/>
        <w:contextualSpacing w:val="0"/>
        <w:rPr>
          <w:sz w:val="28"/>
          <w:szCs w:val="28"/>
        </w:rPr>
      </w:pPr>
      <w:r w:rsidRPr="003D7926">
        <w:rPr>
          <w:sz w:val="28"/>
          <w:szCs w:val="28"/>
        </w:rPr>
        <w:t>3.</w:t>
      </w:r>
      <w:r w:rsidR="00503458">
        <w:rPr>
          <w:sz w:val="28"/>
          <w:szCs w:val="28"/>
        </w:rPr>
        <w:t>4</w:t>
      </w:r>
      <w:r w:rsidR="00AE7EF9" w:rsidRPr="003D7926">
        <w:rPr>
          <w:sz w:val="28"/>
          <w:szCs w:val="28"/>
        </w:rPr>
        <w:t>. </w:t>
      </w:r>
      <w:r w:rsidR="00434596" w:rsidRPr="003D7926">
        <w:rPr>
          <w:sz w:val="28"/>
          <w:szCs w:val="28"/>
        </w:rPr>
        <w:t xml:space="preserve">Используемые при информационном взаимодействии </w:t>
      </w:r>
      <w:r w:rsidR="004F2DAD">
        <w:rPr>
          <w:sz w:val="28"/>
          <w:szCs w:val="28"/>
        </w:rPr>
        <w:t>сторон</w:t>
      </w:r>
      <w:r w:rsidR="004F2DAD" w:rsidRPr="003D7926">
        <w:rPr>
          <w:sz w:val="28"/>
          <w:szCs w:val="28"/>
        </w:rPr>
        <w:t xml:space="preserve"> </w:t>
      </w:r>
      <w:r w:rsidR="00434596" w:rsidRPr="003D7926">
        <w:rPr>
          <w:sz w:val="28"/>
          <w:szCs w:val="28"/>
        </w:rPr>
        <w:t xml:space="preserve">электронные документы с ЭП, сформированной </w:t>
      </w:r>
      <w:r w:rsidR="00EA20D2">
        <w:rPr>
          <w:sz w:val="28"/>
          <w:szCs w:val="28"/>
        </w:rPr>
        <w:t>с</w:t>
      </w:r>
      <w:r w:rsidR="004F2DAD">
        <w:rPr>
          <w:sz w:val="28"/>
          <w:szCs w:val="28"/>
        </w:rPr>
        <w:t>торонами</w:t>
      </w:r>
      <w:r w:rsidR="004F2DAD" w:rsidRPr="003D7926">
        <w:rPr>
          <w:sz w:val="28"/>
          <w:szCs w:val="28"/>
        </w:rPr>
        <w:t xml:space="preserve"> </w:t>
      </w:r>
      <w:r w:rsidR="00434596" w:rsidRPr="003D7926">
        <w:rPr>
          <w:sz w:val="28"/>
          <w:szCs w:val="28"/>
        </w:rPr>
        <w:t xml:space="preserve">средствами СКЗИ, </w:t>
      </w:r>
      <w:r w:rsidR="00FD73BA" w:rsidRPr="003D7926">
        <w:rPr>
          <w:sz w:val="28"/>
          <w:szCs w:val="28"/>
        </w:rPr>
        <w:t xml:space="preserve">имеют равную юридическую силу с документами </w:t>
      </w:r>
      <w:r w:rsidR="0039548F" w:rsidRPr="003D7926">
        <w:rPr>
          <w:sz w:val="28"/>
          <w:szCs w:val="28"/>
        </w:rPr>
        <w:t>на бумажн</w:t>
      </w:r>
      <w:r w:rsidR="00FD73BA" w:rsidRPr="003D7926">
        <w:rPr>
          <w:sz w:val="28"/>
          <w:szCs w:val="28"/>
        </w:rPr>
        <w:t>ом</w:t>
      </w:r>
      <w:r w:rsidR="0039548F" w:rsidRPr="003D7926">
        <w:rPr>
          <w:sz w:val="28"/>
          <w:szCs w:val="28"/>
        </w:rPr>
        <w:t xml:space="preserve"> носител</w:t>
      </w:r>
      <w:r w:rsidR="00FD73BA" w:rsidRPr="003D7926">
        <w:rPr>
          <w:sz w:val="28"/>
          <w:szCs w:val="28"/>
        </w:rPr>
        <w:t>е</w:t>
      </w:r>
      <w:r w:rsidR="0039548F" w:rsidRPr="003D7926">
        <w:rPr>
          <w:sz w:val="28"/>
          <w:szCs w:val="28"/>
        </w:rPr>
        <w:t>, подписанным</w:t>
      </w:r>
      <w:r w:rsidR="00434596" w:rsidRPr="003D7926">
        <w:rPr>
          <w:sz w:val="28"/>
          <w:szCs w:val="28"/>
        </w:rPr>
        <w:t>и</w:t>
      </w:r>
      <w:r w:rsidR="0039548F" w:rsidRPr="003D7926">
        <w:rPr>
          <w:sz w:val="28"/>
          <w:szCs w:val="28"/>
        </w:rPr>
        <w:t xml:space="preserve"> соответствующими собственноручными подписями </w:t>
      </w:r>
      <w:r w:rsidR="0046121F" w:rsidRPr="003D7926">
        <w:rPr>
          <w:sz w:val="28"/>
          <w:szCs w:val="28"/>
        </w:rPr>
        <w:t>у</w:t>
      </w:r>
      <w:r w:rsidR="00A007FF" w:rsidRPr="003D7926">
        <w:rPr>
          <w:sz w:val="28"/>
          <w:szCs w:val="28"/>
        </w:rPr>
        <w:t xml:space="preserve">полномоченных </w:t>
      </w:r>
      <w:r w:rsidR="001F4E85">
        <w:rPr>
          <w:sz w:val="28"/>
          <w:szCs w:val="28"/>
        </w:rPr>
        <w:t>сотрудников</w:t>
      </w:r>
      <w:r w:rsidR="00EE2B1E" w:rsidRPr="003D7926">
        <w:rPr>
          <w:sz w:val="28"/>
          <w:szCs w:val="28"/>
        </w:rPr>
        <w:t xml:space="preserve"> </w:t>
      </w:r>
      <w:r w:rsidR="004F2DAD">
        <w:rPr>
          <w:sz w:val="28"/>
          <w:szCs w:val="28"/>
        </w:rPr>
        <w:t>сторон</w:t>
      </w:r>
      <w:r w:rsidR="004F2DAD" w:rsidRPr="003D7926">
        <w:rPr>
          <w:sz w:val="28"/>
          <w:szCs w:val="28"/>
        </w:rPr>
        <w:t xml:space="preserve"> </w:t>
      </w:r>
      <w:r w:rsidR="0039548F" w:rsidRPr="003D7926">
        <w:rPr>
          <w:sz w:val="28"/>
          <w:szCs w:val="28"/>
        </w:rPr>
        <w:t xml:space="preserve">и </w:t>
      </w:r>
      <w:r w:rsidR="00434596" w:rsidRPr="003D7926">
        <w:rPr>
          <w:sz w:val="28"/>
          <w:szCs w:val="28"/>
        </w:rPr>
        <w:t>скрепл</w:t>
      </w:r>
      <w:r w:rsidR="00DB25BA" w:rsidRPr="003D7926">
        <w:rPr>
          <w:sz w:val="28"/>
          <w:szCs w:val="28"/>
        </w:rPr>
        <w:t>ё</w:t>
      </w:r>
      <w:r w:rsidR="00434596" w:rsidRPr="003D7926">
        <w:rPr>
          <w:sz w:val="28"/>
          <w:szCs w:val="28"/>
        </w:rPr>
        <w:t xml:space="preserve">нными </w:t>
      </w:r>
      <w:r w:rsidR="0039548F" w:rsidRPr="003D7926">
        <w:rPr>
          <w:sz w:val="28"/>
          <w:szCs w:val="28"/>
        </w:rPr>
        <w:t>оттиск</w:t>
      </w:r>
      <w:r w:rsidR="00434596" w:rsidRPr="003D7926">
        <w:rPr>
          <w:sz w:val="28"/>
          <w:szCs w:val="28"/>
        </w:rPr>
        <w:t xml:space="preserve">ами </w:t>
      </w:r>
      <w:r w:rsidR="0039548F" w:rsidRPr="003D7926">
        <w:rPr>
          <w:sz w:val="28"/>
          <w:szCs w:val="28"/>
        </w:rPr>
        <w:t xml:space="preserve">печатей </w:t>
      </w:r>
      <w:r w:rsidR="00434596" w:rsidRPr="003D7926">
        <w:rPr>
          <w:sz w:val="28"/>
          <w:szCs w:val="28"/>
        </w:rPr>
        <w:t>(независимо от того существуют такие документы на бумажных носителях или нет)</w:t>
      </w:r>
      <w:r w:rsidR="0039548F" w:rsidRPr="003D7926">
        <w:rPr>
          <w:sz w:val="28"/>
          <w:szCs w:val="28"/>
        </w:rPr>
        <w:t>.</w:t>
      </w:r>
    </w:p>
    <w:p w:rsidR="00661B36" w:rsidRPr="003D7926" w:rsidRDefault="004079B6" w:rsidP="00661B36">
      <w:pPr>
        <w:pStyle w:val="a6"/>
        <w:spacing w:before="0" w:after="0" w:line="240" w:lineRule="auto"/>
        <w:ind w:firstLine="709"/>
        <w:contextualSpacing w:val="0"/>
        <w:rPr>
          <w:sz w:val="28"/>
          <w:szCs w:val="28"/>
        </w:rPr>
      </w:pPr>
      <w:r w:rsidRPr="003D7926">
        <w:rPr>
          <w:sz w:val="28"/>
          <w:szCs w:val="28"/>
        </w:rPr>
        <w:t>3.</w:t>
      </w:r>
      <w:r w:rsidR="00503458">
        <w:rPr>
          <w:sz w:val="28"/>
          <w:szCs w:val="28"/>
        </w:rPr>
        <w:t>5</w:t>
      </w:r>
      <w:r w:rsidRPr="003D7926">
        <w:rPr>
          <w:sz w:val="28"/>
          <w:szCs w:val="28"/>
        </w:rPr>
        <w:t xml:space="preserve"> </w:t>
      </w:r>
      <w:r w:rsidR="004F2DAD">
        <w:rPr>
          <w:sz w:val="28"/>
          <w:szCs w:val="28"/>
        </w:rPr>
        <w:t>Стороны</w:t>
      </w:r>
      <w:r w:rsidR="004F2DAD" w:rsidRPr="003D7926">
        <w:rPr>
          <w:sz w:val="28"/>
          <w:szCs w:val="28"/>
        </w:rPr>
        <w:t xml:space="preserve"> </w:t>
      </w:r>
      <w:r w:rsidR="00826AF8" w:rsidRPr="003D7926">
        <w:rPr>
          <w:sz w:val="28"/>
          <w:szCs w:val="28"/>
        </w:rPr>
        <w:t xml:space="preserve">признают, что </w:t>
      </w:r>
      <w:r w:rsidR="00441289" w:rsidRPr="003D7926">
        <w:rPr>
          <w:sz w:val="28"/>
          <w:szCs w:val="28"/>
        </w:rPr>
        <w:t xml:space="preserve">СКЗИ, которые </w:t>
      </w:r>
      <w:r w:rsidR="00826AF8" w:rsidRPr="003D7926">
        <w:rPr>
          <w:sz w:val="28"/>
          <w:szCs w:val="28"/>
        </w:rPr>
        <w:t>использу</w:t>
      </w:r>
      <w:r w:rsidR="00441289" w:rsidRPr="003D7926">
        <w:rPr>
          <w:sz w:val="28"/>
          <w:szCs w:val="28"/>
        </w:rPr>
        <w:t>ются</w:t>
      </w:r>
      <w:r w:rsidR="00826AF8" w:rsidRPr="003D7926">
        <w:rPr>
          <w:sz w:val="28"/>
          <w:szCs w:val="28"/>
        </w:rPr>
        <w:t xml:space="preserve"> при обмене юридически значимыми электронными документами в Системе </w:t>
      </w:r>
      <w:r w:rsidR="00441289" w:rsidRPr="003D7926">
        <w:rPr>
          <w:sz w:val="28"/>
          <w:szCs w:val="28"/>
        </w:rPr>
        <w:t>и</w:t>
      </w:r>
      <w:r w:rsidR="00826AF8" w:rsidRPr="003D7926">
        <w:rPr>
          <w:sz w:val="28"/>
          <w:szCs w:val="28"/>
        </w:rPr>
        <w:t xml:space="preserve"> реализу</w:t>
      </w:r>
      <w:r w:rsidR="00441289" w:rsidRPr="003D7926">
        <w:rPr>
          <w:sz w:val="28"/>
          <w:szCs w:val="28"/>
        </w:rPr>
        <w:t>ют</w:t>
      </w:r>
      <w:r w:rsidR="00826AF8" w:rsidRPr="003D7926">
        <w:rPr>
          <w:sz w:val="28"/>
          <w:szCs w:val="28"/>
        </w:rPr>
        <w:t xml:space="preserve"> функции создания </w:t>
      </w:r>
      <w:r w:rsidR="005D6145" w:rsidRPr="003D7926">
        <w:rPr>
          <w:sz w:val="28"/>
          <w:szCs w:val="28"/>
        </w:rPr>
        <w:t>ЭП</w:t>
      </w:r>
      <w:r w:rsidR="00826AF8" w:rsidRPr="003D7926">
        <w:rPr>
          <w:sz w:val="28"/>
          <w:szCs w:val="28"/>
        </w:rPr>
        <w:t xml:space="preserve">, достаточны для </w:t>
      </w:r>
      <w:r w:rsidR="00B82CF3" w:rsidRPr="003D7926">
        <w:rPr>
          <w:sz w:val="28"/>
          <w:szCs w:val="28"/>
        </w:rPr>
        <w:t>подтверждения</w:t>
      </w:r>
      <w:r w:rsidR="00826AF8" w:rsidRPr="003D7926">
        <w:rPr>
          <w:sz w:val="28"/>
          <w:szCs w:val="28"/>
        </w:rPr>
        <w:t xml:space="preserve"> следующего:</w:t>
      </w:r>
    </w:p>
    <w:p w:rsidR="00661B36" w:rsidRPr="003D7926" w:rsidRDefault="00661B36" w:rsidP="00661B36">
      <w:pPr>
        <w:pStyle w:val="a6"/>
        <w:spacing w:before="0" w:after="0" w:line="240" w:lineRule="auto"/>
        <w:ind w:firstLine="709"/>
        <w:contextualSpacing w:val="0"/>
        <w:rPr>
          <w:sz w:val="28"/>
          <w:szCs w:val="28"/>
        </w:rPr>
      </w:pPr>
      <w:r w:rsidRPr="003D7926">
        <w:rPr>
          <w:sz w:val="28"/>
          <w:szCs w:val="28"/>
        </w:rPr>
        <w:lastRenderedPageBreak/>
        <w:t>1) э</w:t>
      </w:r>
      <w:r w:rsidR="00826AF8" w:rsidRPr="003D7926">
        <w:rPr>
          <w:sz w:val="28"/>
          <w:szCs w:val="28"/>
        </w:rPr>
        <w:t xml:space="preserve">лектронный документ исходит от </w:t>
      </w:r>
      <w:r w:rsidR="004F2DAD">
        <w:rPr>
          <w:sz w:val="28"/>
          <w:szCs w:val="28"/>
        </w:rPr>
        <w:t>одной из сторон</w:t>
      </w:r>
      <w:r w:rsidR="004F2DAD" w:rsidRPr="003D7926">
        <w:rPr>
          <w:sz w:val="28"/>
          <w:szCs w:val="28"/>
        </w:rPr>
        <w:t xml:space="preserve"> </w:t>
      </w:r>
      <w:r w:rsidR="00826AF8" w:rsidRPr="003D7926">
        <w:rPr>
          <w:sz w:val="28"/>
          <w:szCs w:val="28"/>
        </w:rPr>
        <w:t>(</w:t>
      </w:r>
      <w:r w:rsidR="0046121F" w:rsidRPr="003D7926">
        <w:rPr>
          <w:sz w:val="28"/>
          <w:szCs w:val="28"/>
        </w:rPr>
        <w:t>у</w:t>
      </w:r>
      <w:r w:rsidR="00826AF8" w:rsidRPr="003D7926">
        <w:rPr>
          <w:sz w:val="28"/>
          <w:szCs w:val="28"/>
        </w:rPr>
        <w:t xml:space="preserve">полномоченного </w:t>
      </w:r>
      <w:r w:rsidR="001F4E85">
        <w:rPr>
          <w:sz w:val="28"/>
          <w:szCs w:val="28"/>
        </w:rPr>
        <w:t>сотрудника</w:t>
      </w:r>
      <w:r w:rsidR="00826AF8" w:rsidRPr="003D7926">
        <w:rPr>
          <w:sz w:val="28"/>
          <w:szCs w:val="28"/>
        </w:rPr>
        <w:t>)</w:t>
      </w:r>
      <w:r w:rsidRPr="003D7926">
        <w:rPr>
          <w:sz w:val="28"/>
          <w:szCs w:val="28"/>
        </w:rPr>
        <w:t>,</w:t>
      </w:r>
      <w:r w:rsidR="00826AF8" w:rsidRPr="003D7926">
        <w:rPr>
          <w:sz w:val="28"/>
          <w:szCs w:val="28"/>
        </w:rPr>
        <w:t xml:space="preserve"> его передавшего (подтверждение авторства электронного документа)</w:t>
      </w:r>
      <w:r w:rsidRPr="003D7926">
        <w:rPr>
          <w:sz w:val="28"/>
          <w:szCs w:val="28"/>
        </w:rPr>
        <w:t>;</w:t>
      </w:r>
    </w:p>
    <w:p w:rsidR="00F929EC" w:rsidRPr="003D7926" w:rsidRDefault="00661B36" w:rsidP="00661B36">
      <w:pPr>
        <w:pStyle w:val="a6"/>
        <w:spacing w:before="0" w:after="0" w:line="240" w:lineRule="auto"/>
        <w:ind w:firstLine="709"/>
        <w:contextualSpacing w:val="0"/>
        <w:rPr>
          <w:sz w:val="28"/>
          <w:szCs w:val="28"/>
        </w:rPr>
      </w:pPr>
      <w:r w:rsidRPr="003D7926">
        <w:rPr>
          <w:sz w:val="28"/>
          <w:szCs w:val="28"/>
        </w:rPr>
        <w:t>2) э</w:t>
      </w:r>
      <w:r w:rsidR="00826AF8" w:rsidRPr="003D7926">
        <w:rPr>
          <w:sz w:val="28"/>
          <w:szCs w:val="28"/>
        </w:rPr>
        <w:t xml:space="preserve">лектронный документ не претерпел изменений в процессе передачи между </w:t>
      </w:r>
      <w:r w:rsidR="004F2DAD">
        <w:rPr>
          <w:sz w:val="28"/>
          <w:szCs w:val="28"/>
        </w:rPr>
        <w:t>сторонами</w:t>
      </w:r>
      <w:r w:rsidR="004F2DAD" w:rsidRPr="003D7926">
        <w:rPr>
          <w:sz w:val="28"/>
          <w:szCs w:val="28"/>
        </w:rPr>
        <w:t xml:space="preserve"> </w:t>
      </w:r>
      <w:r w:rsidR="00826AF8" w:rsidRPr="003D7926">
        <w:rPr>
          <w:sz w:val="28"/>
          <w:szCs w:val="28"/>
        </w:rPr>
        <w:t>(подтверждение целостности и подлинности электронного документа)</w:t>
      </w:r>
      <w:r w:rsidRPr="003D7926">
        <w:rPr>
          <w:sz w:val="28"/>
          <w:szCs w:val="28"/>
        </w:rPr>
        <w:t>.</w:t>
      </w:r>
    </w:p>
    <w:p w:rsidR="00AF3021" w:rsidRPr="003D7926" w:rsidRDefault="00AF3021" w:rsidP="00A45DFE">
      <w:pPr>
        <w:pStyle w:val="a6"/>
        <w:spacing w:before="0" w:after="0" w:line="240" w:lineRule="auto"/>
        <w:ind w:firstLine="0"/>
        <w:contextualSpacing w:val="0"/>
        <w:rPr>
          <w:sz w:val="28"/>
          <w:szCs w:val="28"/>
        </w:rPr>
      </w:pPr>
    </w:p>
    <w:p w:rsidR="00826AF8" w:rsidRPr="003D7926" w:rsidRDefault="00661B36" w:rsidP="00A45DFE">
      <w:pPr>
        <w:pStyle w:val="a6"/>
        <w:spacing w:before="0" w:after="0" w:line="240" w:lineRule="auto"/>
        <w:ind w:firstLine="0"/>
        <w:contextualSpacing w:val="0"/>
        <w:jc w:val="center"/>
        <w:rPr>
          <w:b/>
          <w:sz w:val="28"/>
          <w:szCs w:val="28"/>
        </w:rPr>
      </w:pPr>
      <w:r w:rsidRPr="003D7926">
        <w:rPr>
          <w:b/>
          <w:sz w:val="28"/>
          <w:szCs w:val="28"/>
        </w:rPr>
        <w:t xml:space="preserve">4. </w:t>
      </w:r>
      <w:r w:rsidR="00826AF8" w:rsidRPr="003D7926">
        <w:rPr>
          <w:b/>
          <w:sz w:val="28"/>
          <w:szCs w:val="28"/>
        </w:rPr>
        <w:t>Права и обязанности</w:t>
      </w:r>
    </w:p>
    <w:p w:rsidR="00661B36" w:rsidRPr="003D7926" w:rsidRDefault="00661B36" w:rsidP="00661B36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>4.1.</w:t>
      </w:r>
      <w:r w:rsidR="00C52459" w:rsidRPr="003D7926">
        <w:rPr>
          <w:sz w:val="28"/>
          <w:szCs w:val="28"/>
        </w:rPr>
        <w:t> </w:t>
      </w:r>
      <w:r w:rsidR="00826AF8" w:rsidRPr="003D7926">
        <w:rPr>
          <w:sz w:val="28"/>
          <w:szCs w:val="28"/>
        </w:rPr>
        <w:t>Организатор обязан:</w:t>
      </w:r>
    </w:p>
    <w:p w:rsidR="00553E03" w:rsidRPr="003D7926" w:rsidRDefault="00553E03" w:rsidP="00553E03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>4.1.1. </w:t>
      </w:r>
      <w:r w:rsidR="00826AF8" w:rsidRPr="003D7926">
        <w:rPr>
          <w:sz w:val="28"/>
          <w:szCs w:val="28"/>
        </w:rPr>
        <w:t xml:space="preserve">Обеспечить функционирование необходимого аппаратно-программного комплекса серверной части Системы, а также клиентской части Системы </w:t>
      </w:r>
      <w:r w:rsidR="00B74517" w:rsidRPr="003D7926">
        <w:rPr>
          <w:sz w:val="28"/>
          <w:szCs w:val="28"/>
        </w:rPr>
        <w:t>у</w:t>
      </w:r>
      <w:r w:rsidR="00525EA7" w:rsidRPr="003D7926">
        <w:rPr>
          <w:sz w:val="28"/>
          <w:szCs w:val="28"/>
        </w:rPr>
        <w:t xml:space="preserve">полномоченных </w:t>
      </w:r>
      <w:r w:rsidR="001F4E85">
        <w:rPr>
          <w:sz w:val="28"/>
          <w:szCs w:val="28"/>
        </w:rPr>
        <w:t>сотрудников</w:t>
      </w:r>
      <w:r w:rsidR="00EE2B1E" w:rsidRPr="003D7926">
        <w:rPr>
          <w:sz w:val="28"/>
          <w:szCs w:val="28"/>
        </w:rPr>
        <w:t xml:space="preserve"> </w:t>
      </w:r>
      <w:r w:rsidR="00525EA7" w:rsidRPr="003D7926">
        <w:rPr>
          <w:sz w:val="28"/>
          <w:szCs w:val="28"/>
        </w:rPr>
        <w:t>Организатора</w:t>
      </w:r>
      <w:r w:rsidR="00826AF8" w:rsidRPr="003D7926">
        <w:rPr>
          <w:sz w:val="28"/>
          <w:szCs w:val="28"/>
        </w:rPr>
        <w:t xml:space="preserve"> для предоставления </w:t>
      </w:r>
      <w:r w:rsidR="004F2DAD">
        <w:rPr>
          <w:sz w:val="28"/>
          <w:szCs w:val="28"/>
        </w:rPr>
        <w:t>Участнику</w:t>
      </w:r>
      <w:r w:rsidR="004F2DAD" w:rsidRPr="003D7926">
        <w:rPr>
          <w:sz w:val="28"/>
          <w:szCs w:val="28"/>
        </w:rPr>
        <w:t xml:space="preserve"> </w:t>
      </w:r>
      <w:r w:rsidR="00826AF8" w:rsidRPr="003D7926">
        <w:rPr>
          <w:sz w:val="28"/>
          <w:szCs w:val="28"/>
        </w:rPr>
        <w:t>возможности обмен</w:t>
      </w:r>
      <w:r w:rsidR="006400CC" w:rsidRPr="003D7926">
        <w:rPr>
          <w:sz w:val="28"/>
          <w:szCs w:val="28"/>
        </w:rPr>
        <w:t>а</w:t>
      </w:r>
      <w:r w:rsidR="00826AF8" w:rsidRPr="003D7926">
        <w:rPr>
          <w:sz w:val="28"/>
          <w:szCs w:val="28"/>
        </w:rPr>
        <w:t xml:space="preserve"> юридически значимыми электронными документами между </w:t>
      </w:r>
      <w:r w:rsidR="004F2DAD">
        <w:rPr>
          <w:sz w:val="28"/>
          <w:szCs w:val="28"/>
        </w:rPr>
        <w:t>сторонами</w:t>
      </w:r>
      <w:r w:rsidRPr="003D7926">
        <w:rPr>
          <w:sz w:val="28"/>
          <w:szCs w:val="28"/>
        </w:rPr>
        <w:t>.</w:t>
      </w:r>
    </w:p>
    <w:p w:rsidR="00553E03" w:rsidRPr="003D7926" w:rsidRDefault="00553E03" w:rsidP="00553E03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 xml:space="preserve">4.1.2. </w:t>
      </w:r>
      <w:r w:rsidR="00826AF8" w:rsidRPr="003D7926">
        <w:rPr>
          <w:sz w:val="28"/>
          <w:szCs w:val="28"/>
        </w:rPr>
        <w:t xml:space="preserve">При изменении Регламента произвести настройки на серверной части Системы и оповестить по телекоммуникационным каналам связи </w:t>
      </w:r>
      <w:proofErr w:type="gramStart"/>
      <w:r w:rsidR="004F2DAD">
        <w:rPr>
          <w:sz w:val="28"/>
          <w:szCs w:val="28"/>
        </w:rPr>
        <w:t xml:space="preserve">Участника </w:t>
      </w:r>
      <w:r w:rsidR="004F2DAD" w:rsidRPr="003D7926">
        <w:rPr>
          <w:sz w:val="28"/>
          <w:szCs w:val="28"/>
        </w:rPr>
        <w:t xml:space="preserve"> </w:t>
      </w:r>
      <w:r w:rsidR="00826AF8" w:rsidRPr="003D7926">
        <w:rPr>
          <w:sz w:val="28"/>
          <w:szCs w:val="28"/>
        </w:rPr>
        <w:t>об</w:t>
      </w:r>
      <w:proofErr w:type="gramEnd"/>
      <w:r w:rsidR="00826AF8" w:rsidRPr="003D7926">
        <w:rPr>
          <w:sz w:val="28"/>
          <w:szCs w:val="28"/>
        </w:rPr>
        <w:t xml:space="preserve"> этих изменениях</w:t>
      </w:r>
      <w:r w:rsidRPr="003D7926">
        <w:rPr>
          <w:sz w:val="28"/>
          <w:szCs w:val="28"/>
        </w:rPr>
        <w:t>.</w:t>
      </w:r>
    </w:p>
    <w:p w:rsidR="00F416BA" w:rsidRPr="003D7926" w:rsidRDefault="00553E03" w:rsidP="00F416BA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>4.1.3. </w:t>
      </w:r>
      <w:r w:rsidR="00826AF8" w:rsidRPr="003D7926">
        <w:rPr>
          <w:sz w:val="28"/>
          <w:szCs w:val="28"/>
        </w:rPr>
        <w:t>В случае необходимости (необходимость устанавливается Организатором) обеспечить всеми необходимыми средствами (</w:t>
      </w:r>
      <w:r w:rsidR="00BC46CC" w:rsidRPr="003D7926">
        <w:rPr>
          <w:sz w:val="28"/>
          <w:szCs w:val="28"/>
        </w:rPr>
        <w:t>СКЗИ</w:t>
      </w:r>
      <w:r w:rsidR="006F56B1" w:rsidRPr="003D7926">
        <w:rPr>
          <w:sz w:val="28"/>
          <w:szCs w:val="28"/>
        </w:rPr>
        <w:t xml:space="preserve">, </w:t>
      </w:r>
      <w:r w:rsidR="00826AF8" w:rsidRPr="003D7926">
        <w:rPr>
          <w:sz w:val="28"/>
          <w:szCs w:val="28"/>
        </w:rPr>
        <w:t xml:space="preserve">сертификаты, ключи) </w:t>
      </w:r>
      <w:r w:rsidR="003A2A61" w:rsidRPr="003D7926">
        <w:rPr>
          <w:sz w:val="28"/>
          <w:szCs w:val="28"/>
        </w:rPr>
        <w:t>у</w:t>
      </w:r>
      <w:r w:rsidR="00826AF8" w:rsidRPr="003D7926">
        <w:rPr>
          <w:sz w:val="28"/>
          <w:szCs w:val="28"/>
        </w:rPr>
        <w:t xml:space="preserve">полномоченных </w:t>
      </w:r>
      <w:r w:rsidR="001F4E85">
        <w:rPr>
          <w:sz w:val="28"/>
          <w:szCs w:val="28"/>
        </w:rPr>
        <w:t>сотрудников</w:t>
      </w:r>
      <w:r w:rsidR="00EE2B1E" w:rsidRPr="003D7926">
        <w:rPr>
          <w:sz w:val="28"/>
          <w:szCs w:val="28"/>
        </w:rPr>
        <w:t xml:space="preserve"> </w:t>
      </w:r>
      <w:r w:rsidR="00826AF8" w:rsidRPr="003D7926">
        <w:rPr>
          <w:sz w:val="28"/>
          <w:szCs w:val="28"/>
        </w:rPr>
        <w:t xml:space="preserve">Организатора для подписания </w:t>
      </w:r>
      <w:r w:rsidR="005D6145" w:rsidRPr="003D7926">
        <w:rPr>
          <w:sz w:val="28"/>
          <w:szCs w:val="28"/>
        </w:rPr>
        <w:t xml:space="preserve">ЭП </w:t>
      </w:r>
      <w:r w:rsidR="00826AF8" w:rsidRPr="003D7926">
        <w:rPr>
          <w:sz w:val="28"/>
          <w:szCs w:val="28"/>
        </w:rPr>
        <w:t>электронных документов</w:t>
      </w:r>
      <w:r w:rsidR="000649FD" w:rsidRPr="003D7926">
        <w:rPr>
          <w:sz w:val="28"/>
          <w:szCs w:val="28"/>
        </w:rPr>
        <w:t>.</w:t>
      </w:r>
    </w:p>
    <w:p w:rsidR="002C6F76" w:rsidRPr="003D7926" w:rsidRDefault="00F416BA" w:rsidP="00F416BA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>4.1.</w:t>
      </w:r>
      <w:r w:rsidR="00B220DE" w:rsidRPr="003D7926">
        <w:rPr>
          <w:sz w:val="28"/>
          <w:szCs w:val="28"/>
        </w:rPr>
        <w:t>4</w:t>
      </w:r>
      <w:r w:rsidRPr="003D7926">
        <w:rPr>
          <w:sz w:val="28"/>
          <w:szCs w:val="28"/>
        </w:rPr>
        <w:t>. </w:t>
      </w:r>
      <w:r w:rsidR="00826AF8" w:rsidRPr="003D7926">
        <w:rPr>
          <w:sz w:val="28"/>
          <w:szCs w:val="28"/>
        </w:rPr>
        <w:t xml:space="preserve">Немедленно уведомить </w:t>
      </w:r>
      <w:r w:rsidR="004F2DAD">
        <w:rPr>
          <w:sz w:val="28"/>
          <w:szCs w:val="28"/>
        </w:rPr>
        <w:t xml:space="preserve">Участника </w:t>
      </w:r>
      <w:r w:rsidR="00826AF8" w:rsidRPr="003D7926">
        <w:rPr>
          <w:sz w:val="28"/>
          <w:szCs w:val="28"/>
        </w:rPr>
        <w:t>любым доступным способом</w:t>
      </w:r>
      <w:r w:rsidR="002C6F76" w:rsidRPr="003D7926">
        <w:rPr>
          <w:sz w:val="28"/>
          <w:szCs w:val="28"/>
        </w:rPr>
        <w:t>:</w:t>
      </w:r>
    </w:p>
    <w:p w:rsidR="00F416BA" w:rsidRPr="003D7926" w:rsidRDefault="002C6F76" w:rsidP="00F416BA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>– о компрометации ключа;</w:t>
      </w:r>
    </w:p>
    <w:p w:rsidR="00EA7D3C" w:rsidRPr="003D7926" w:rsidRDefault="00EA7D3C" w:rsidP="00EA7D3C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>– об ошибках в работе Системы, возникающих при работе с ЭП (подписание ЭП, проверка ЭП и др.);</w:t>
      </w:r>
    </w:p>
    <w:p w:rsidR="00C71781" w:rsidRPr="003D7926" w:rsidRDefault="00C71781" w:rsidP="00C71781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>– об о</w:t>
      </w:r>
      <w:r w:rsidR="00826AF8" w:rsidRPr="003D7926">
        <w:rPr>
          <w:sz w:val="28"/>
          <w:szCs w:val="28"/>
        </w:rPr>
        <w:t>шибк</w:t>
      </w:r>
      <w:r w:rsidRPr="003D7926">
        <w:rPr>
          <w:sz w:val="28"/>
          <w:szCs w:val="28"/>
        </w:rPr>
        <w:t>ах</w:t>
      </w:r>
      <w:r w:rsidR="00826AF8" w:rsidRPr="003D7926">
        <w:rPr>
          <w:sz w:val="28"/>
          <w:szCs w:val="28"/>
        </w:rPr>
        <w:t>, возникающих в связи с попытками нарушения информационной безопасности</w:t>
      </w:r>
      <w:r w:rsidR="00E058B8" w:rsidRPr="003D7926">
        <w:rPr>
          <w:sz w:val="28"/>
          <w:szCs w:val="28"/>
        </w:rPr>
        <w:t>.</w:t>
      </w:r>
    </w:p>
    <w:p w:rsidR="008E6DB0" w:rsidRPr="003D7926" w:rsidRDefault="00C71781" w:rsidP="008E6DB0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>4.1.</w:t>
      </w:r>
      <w:r w:rsidR="00B220DE" w:rsidRPr="003D7926">
        <w:rPr>
          <w:sz w:val="28"/>
          <w:szCs w:val="28"/>
        </w:rPr>
        <w:t>5</w:t>
      </w:r>
      <w:r w:rsidRPr="003D7926">
        <w:rPr>
          <w:sz w:val="28"/>
          <w:szCs w:val="28"/>
        </w:rPr>
        <w:t>. </w:t>
      </w:r>
      <w:r w:rsidR="00826AF8" w:rsidRPr="003D7926">
        <w:rPr>
          <w:sz w:val="28"/>
          <w:szCs w:val="28"/>
        </w:rPr>
        <w:t xml:space="preserve">Вести актуальный </w:t>
      </w:r>
      <w:r w:rsidR="00175358" w:rsidRPr="003D7926">
        <w:rPr>
          <w:sz w:val="28"/>
          <w:szCs w:val="28"/>
        </w:rPr>
        <w:t xml:space="preserve">реестр </w:t>
      </w:r>
      <w:r w:rsidR="009E3084" w:rsidRPr="003D7926">
        <w:rPr>
          <w:sz w:val="28"/>
          <w:szCs w:val="28"/>
        </w:rPr>
        <w:t>Системы</w:t>
      </w:r>
      <w:r w:rsidR="000649FD" w:rsidRPr="003D7926">
        <w:rPr>
          <w:sz w:val="28"/>
          <w:szCs w:val="28"/>
        </w:rPr>
        <w:t>.</w:t>
      </w:r>
    </w:p>
    <w:p w:rsidR="00826AF8" w:rsidRPr="003D7926" w:rsidRDefault="008E6DB0" w:rsidP="008E6DB0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>4.1.</w:t>
      </w:r>
      <w:r w:rsidR="00B220DE" w:rsidRPr="003D7926">
        <w:rPr>
          <w:sz w:val="28"/>
          <w:szCs w:val="28"/>
        </w:rPr>
        <w:t>6</w:t>
      </w:r>
      <w:r w:rsidRPr="003D7926">
        <w:rPr>
          <w:sz w:val="28"/>
          <w:szCs w:val="28"/>
        </w:rPr>
        <w:t>. </w:t>
      </w:r>
      <w:r w:rsidR="009E3084" w:rsidRPr="003D7926">
        <w:rPr>
          <w:sz w:val="28"/>
          <w:szCs w:val="28"/>
        </w:rPr>
        <w:t xml:space="preserve">Прекратить использование </w:t>
      </w:r>
      <w:r w:rsidR="00826AF8" w:rsidRPr="003D7926">
        <w:rPr>
          <w:sz w:val="28"/>
          <w:szCs w:val="28"/>
        </w:rPr>
        <w:t>сертификат</w:t>
      </w:r>
      <w:r w:rsidR="008E12F1" w:rsidRPr="003D7926">
        <w:rPr>
          <w:sz w:val="28"/>
          <w:szCs w:val="28"/>
        </w:rPr>
        <w:t xml:space="preserve">ов </w:t>
      </w:r>
      <w:r w:rsidR="003A2A61" w:rsidRPr="003D7926">
        <w:rPr>
          <w:sz w:val="28"/>
          <w:szCs w:val="28"/>
        </w:rPr>
        <w:t>у</w:t>
      </w:r>
      <w:r w:rsidR="00826AF8" w:rsidRPr="003D7926">
        <w:rPr>
          <w:sz w:val="28"/>
          <w:szCs w:val="28"/>
        </w:rPr>
        <w:t xml:space="preserve">полномоченных </w:t>
      </w:r>
      <w:r w:rsidR="001F4E85">
        <w:rPr>
          <w:sz w:val="28"/>
          <w:szCs w:val="28"/>
        </w:rPr>
        <w:t>сотрудников</w:t>
      </w:r>
      <w:r w:rsidR="00EE2B1E" w:rsidRPr="003D7926">
        <w:rPr>
          <w:sz w:val="28"/>
          <w:szCs w:val="28"/>
        </w:rPr>
        <w:t xml:space="preserve"> </w:t>
      </w:r>
      <w:r w:rsidR="004F2DAD">
        <w:rPr>
          <w:sz w:val="28"/>
          <w:szCs w:val="28"/>
        </w:rPr>
        <w:t>сторон</w:t>
      </w:r>
      <w:r w:rsidR="004F2DAD" w:rsidRPr="003D7926">
        <w:rPr>
          <w:sz w:val="28"/>
          <w:szCs w:val="28"/>
        </w:rPr>
        <w:t xml:space="preserve"> </w:t>
      </w:r>
      <w:r w:rsidR="00826AF8" w:rsidRPr="003D7926">
        <w:rPr>
          <w:sz w:val="28"/>
          <w:szCs w:val="28"/>
        </w:rPr>
        <w:t>в максимально короткие сроки, но не позднее следующего рабочего дня после получения сообщения о факте компрометации ключа.</w:t>
      </w:r>
    </w:p>
    <w:p w:rsidR="006667D4" w:rsidRDefault="006667D4" w:rsidP="006667D4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 xml:space="preserve">4.1.7. Хранить материальные носители, содержащие ключи </w:t>
      </w:r>
      <w:r w:rsidR="003A2A61" w:rsidRPr="003D7926">
        <w:rPr>
          <w:sz w:val="28"/>
          <w:szCs w:val="28"/>
        </w:rPr>
        <w:t>у</w:t>
      </w:r>
      <w:r w:rsidRPr="003D7926">
        <w:rPr>
          <w:sz w:val="28"/>
          <w:szCs w:val="28"/>
        </w:rPr>
        <w:t xml:space="preserve">полномоченных </w:t>
      </w:r>
      <w:r w:rsidR="001F4E85">
        <w:rPr>
          <w:sz w:val="28"/>
          <w:szCs w:val="28"/>
        </w:rPr>
        <w:t>сотрудников</w:t>
      </w:r>
      <w:r w:rsidR="00EE2B1E" w:rsidRPr="003D7926">
        <w:rPr>
          <w:sz w:val="28"/>
          <w:szCs w:val="28"/>
        </w:rPr>
        <w:t xml:space="preserve"> </w:t>
      </w:r>
      <w:r w:rsidRPr="003D7926">
        <w:rPr>
          <w:sz w:val="28"/>
          <w:szCs w:val="28"/>
        </w:rPr>
        <w:t xml:space="preserve">Организатора, в месте, исключающем доступ неуполномоченных </w:t>
      </w:r>
      <w:r w:rsidR="001F4E85">
        <w:rPr>
          <w:sz w:val="28"/>
          <w:szCs w:val="28"/>
        </w:rPr>
        <w:t>сотрудников</w:t>
      </w:r>
      <w:r w:rsidRPr="003D7926">
        <w:rPr>
          <w:sz w:val="28"/>
          <w:szCs w:val="28"/>
        </w:rPr>
        <w:t xml:space="preserve"> и (или) возможность повреждения материальных носителей.</w:t>
      </w:r>
    </w:p>
    <w:p w:rsidR="00112C9B" w:rsidRDefault="00112C9B" w:rsidP="006667D4">
      <w:pPr>
        <w:pStyle w:val="a6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4.2. Организатор имеет право:</w:t>
      </w:r>
    </w:p>
    <w:p w:rsidR="00112C9B" w:rsidRDefault="00112C9B" w:rsidP="006667D4">
      <w:pPr>
        <w:pStyle w:val="a6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4.2.1 Отказывать стороне в приеме, исполнении электронного документа с указанием мотивированной причины отказа.</w:t>
      </w:r>
    </w:p>
    <w:p w:rsidR="00112C9B" w:rsidRPr="003D7926" w:rsidRDefault="00112C9B" w:rsidP="006667D4">
      <w:pPr>
        <w:pStyle w:val="a6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4.2.2. Приостанавливать обмен электронными документами для выполнения неотложных, аварийных и ремонтно-восстановительных работ в Системе с уведомлением Стороны о сроках проведения этих работ.</w:t>
      </w:r>
    </w:p>
    <w:p w:rsidR="008E6DB0" w:rsidRPr="003D7926" w:rsidRDefault="008E6DB0" w:rsidP="008E6DB0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>4.</w:t>
      </w:r>
      <w:r w:rsidR="00112C9B">
        <w:rPr>
          <w:sz w:val="28"/>
          <w:szCs w:val="28"/>
        </w:rPr>
        <w:t>3</w:t>
      </w:r>
      <w:r w:rsidRPr="003D7926">
        <w:rPr>
          <w:sz w:val="28"/>
          <w:szCs w:val="28"/>
        </w:rPr>
        <w:t>.</w:t>
      </w:r>
      <w:r w:rsidR="001E719A" w:rsidRPr="003D7926">
        <w:rPr>
          <w:sz w:val="28"/>
          <w:szCs w:val="28"/>
        </w:rPr>
        <w:t> </w:t>
      </w:r>
      <w:proofErr w:type="gramStart"/>
      <w:r w:rsidR="004F2DAD" w:rsidRPr="00EA20D2">
        <w:rPr>
          <w:sz w:val="28"/>
          <w:szCs w:val="28"/>
        </w:rPr>
        <w:t xml:space="preserve">Участник  </w:t>
      </w:r>
      <w:r w:rsidR="00826AF8" w:rsidRPr="003D7926">
        <w:rPr>
          <w:sz w:val="28"/>
          <w:szCs w:val="28"/>
        </w:rPr>
        <w:t>обязан</w:t>
      </w:r>
      <w:proofErr w:type="gramEnd"/>
      <w:r w:rsidR="00826AF8" w:rsidRPr="003D7926">
        <w:rPr>
          <w:sz w:val="28"/>
          <w:szCs w:val="28"/>
        </w:rPr>
        <w:t>:</w:t>
      </w:r>
    </w:p>
    <w:p w:rsidR="00180003" w:rsidRPr="003A27C0" w:rsidRDefault="008E6DB0" w:rsidP="00180003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>4.</w:t>
      </w:r>
      <w:r w:rsidR="00112C9B">
        <w:rPr>
          <w:sz w:val="28"/>
          <w:szCs w:val="28"/>
        </w:rPr>
        <w:t>3</w:t>
      </w:r>
      <w:r w:rsidRPr="003D7926">
        <w:rPr>
          <w:sz w:val="28"/>
          <w:szCs w:val="28"/>
        </w:rPr>
        <w:t>.1.</w:t>
      </w:r>
      <w:r w:rsidR="001E719A" w:rsidRPr="003D7926">
        <w:rPr>
          <w:sz w:val="28"/>
          <w:szCs w:val="28"/>
        </w:rPr>
        <w:t> </w:t>
      </w:r>
      <w:r w:rsidR="00826AF8" w:rsidRPr="003D7926">
        <w:rPr>
          <w:sz w:val="28"/>
          <w:szCs w:val="28"/>
        </w:rPr>
        <w:t xml:space="preserve">Обеспечить функционирование аппаратно-программного комплекса клиентской части </w:t>
      </w:r>
      <w:r w:rsidR="007E492D" w:rsidRPr="003D7926">
        <w:rPr>
          <w:sz w:val="28"/>
          <w:szCs w:val="28"/>
        </w:rPr>
        <w:t>у</w:t>
      </w:r>
      <w:r w:rsidR="00826AF8" w:rsidRPr="003D7926">
        <w:rPr>
          <w:sz w:val="28"/>
          <w:szCs w:val="28"/>
        </w:rPr>
        <w:t xml:space="preserve">полномоченных </w:t>
      </w:r>
      <w:r w:rsidR="001F4E85">
        <w:rPr>
          <w:sz w:val="28"/>
          <w:szCs w:val="28"/>
        </w:rPr>
        <w:t>сотрудников</w:t>
      </w:r>
      <w:r w:rsidR="00EE2B1E" w:rsidRPr="003D7926">
        <w:rPr>
          <w:sz w:val="28"/>
          <w:szCs w:val="28"/>
        </w:rPr>
        <w:t xml:space="preserve"> </w:t>
      </w:r>
      <w:r w:rsidR="004F2DAD">
        <w:rPr>
          <w:sz w:val="28"/>
          <w:szCs w:val="28"/>
        </w:rPr>
        <w:t>Участника</w:t>
      </w:r>
      <w:r w:rsidR="004F2DAD" w:rsidRPr="003D7926">
        <w:rPr>
          <w:sz w:val="28"/>
          <w:szCs w:val="28"/>
        </w:rPr>
        <w:t xml:space="preserve"> </w:t>
      </w:r>
      <w:r w:rsidR="00826AF8" w:rsidRPr="003D7926">
        <w:rPr>
          <w:sz w:val="28"/>
          <w:szCs w:val="28"/>
        </w:rPr>
        <w:t xml:space="preserve">для обеспечения </w:t>
      </w:r>
      <w:r w:rsidR="00826AF8" w:rsidRPr="003D7926">
        <w:rPr>
          <w:sz w:val="28"/>
          <w:szCs w:val="28"/>
        </w:rPr>
        <w:lastRenderedPageBreak/>
        <w:t xml:space="preserve">работоспособности </w:t>
      </w:r>
      <w:r w:rsidR="00330D5C" w:rsidRPr="003D7926">
        <w:rPr>
          <w:sz w:val="28"/>
          <w:szCs w:val="28"/>
        </w:rPr>
        <w:t>ЮЗЭД</w:t>
      </w:r>
      <w:r w:rsidR="00826AF8" w:rsidRPr="003D7926">
        <w:rPr>
          <w:sz w:val="28"/>
          <w:szCs w:val="28"/>
        </w:rPr>
        <w:t xml:space="preserve"> (требования к аппаратно-программному комплексу клиентской части </w:t>
      </w:r>
      <w:r w:rsidR="007E492D" w:rsidRPr="003D7926">
        <w:rPr>
          <w:sz w:val="28"/>
          <w:szCs w:val="28"/>
        </w:rPr>
        <w:t xml:space="preserve">Системы </w:t>
      </w:r>
      <w:r w:rsidR="00826AF8" w:rsidRPr="003D7926">
        <w:rPr>
          <w:sz w:val="28"/>
          <w:szCs w:val="28"/>
        </w:rPr>
        <w:t>указаны в документации к Системе)</w:t>
      </w:r>
      <w:r w:rsidR="000649FD" w:rsidRPr="003D7926">
        <w:rPr>
          <w:sz w:val="28"/>
          <w:szCs w:val="28"/>
        </w:rPr>
        <w:t>.</w:t>
      </w:r>
    </w:p>
    <w:p w:rsidR="00180003" w:rsidRPr="003D7926" w:rsidRDefault="00180003" w:rsidP="00180003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>4.</w:t>
      </w:r>
      <w:r w:rsidR="00112C9B">
        <w:rPr>
          <w:sz w:val="28"/>
          <w:szCs w:val="28"/>
        </w:rPr>
        <w:t>3</w:t>
      </w:r>
      <w:r w:rsidRPr="003D7926">
        <w:rPr>
          <w:sz w:val="28"/>
          <w:szCs w:val="28"/>
        </w:rPr>
        <w:t>.</w:t>
      </w:r>
      <w:r w:rsidR="00E80C89">
        <w:rPr>
          <w:sz w:val="28"/>
          <w:szCs w:val="28"/>
        </w:rPr>
        <w:t>2</w:t>
      </w:r>
      <w:r w:rsidRPr="003D7926">
        <w:rPr>
          <w:sz w:val="28"/>
          <w:szCs w:val="28"/>
        </w:rPr>
        <w:t>.</w:t>
      </w:r>
      <w:r w:rsidR="001E719A" w:rsidRPr="003D7926">
        <w:rPr>
          <w:sz w:val="28"/>
          <w:szCs w:val="28"/>
        </w:rPr>
        <w:t> </w:t>
      </w:r>
      <w:r w:rsidR="00826AF8" w:rsidRPr="003D7926">
        <w:rPr>
          <w:sz w:val="28"/>
          <w:szCs w:val="28"/>
        </w:rPr>
        <w:t xml:space="preserve">Выполнять требования УЦ в соответствии с </w:t>
      </w:r>
      <w:r w:rsidR="004772D5">
        <w:rPr>
          <w:sz w:val="28"/>
          <w:szCs w:val="28"/>
        </w:rPr>
        <w:t>Регламентом работы УЦ</w:t>
      </w:r>
      <w:r w:rsidR="00EA20D2">
        <w:rPr>
          <w:sz w:val="28"/>
          <w:szCs w:val="28"/>
        </w:rPr>
        <w:t>.</w:t>
      </w:r>
      <w:r w:rsidR="004772D5">
        <w:rPr>
          <w:sz w:val="28"/>
          <w:szCs w:val="28"/>
        </w:rPr>
        <w:t xml:space="preserve"> </w:t>
      </w:r>
    </w:p>
    <w:p w:rsidR="001E719A" w:rsidRPr="003D7926" w:rsidRDefault="001E719A" w:rsidP="001E719A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>4.</w:t>
      </w:r>
      <w:r w:rsidR="00112C9B">
        <w:rPr>
          <w:sz w:val="28"/>
          <w:szCs w:val="28"/>
        </w:rPr>
        <w:t>3</w:t>
      </w:r>
      <w:r w:rsidRPr="003D7926">
        <w:rPr>
          <w:sz w:val="28"/>
          <w:szCs w:val="28"/>
        </w:rPr>
        <w:t>.</w:t>
      </w:r>
      <w:r w:rsidR="00E80C89">
        <w:rPr>
          <w:sz w:val="28"/>
          <w:szCs w:val="28"/>
        </w:rPr>
        <w:t>3</w:t>
      </w:r>
      <w:r w:rsidRPr="003D7926">
        <w:rPr>
          <w:sz w:val="28"/>
          <w:szCs w:val="28"/>
        </w:rPr>
        <w:t>. </w:t>
      </w:r>
      <w:r w:rsidR="00826AF8" w:rsidRPr="003D7926">
        <w:rPr>
          <w:sz w:val="28"/>
          <w:szCs w:val="28"/>
        </w:rPr>
        <w:t>В целях обеспечения безопасности обработки и передачи юридически значимых электронных документов:</w:t>
      </w:r>
    </w:p>
    <w:p w:rsidR="00EB382E" w:rsidRPr="003D7926" w:rsidRDefault="001E719A" w:rsidP="00EB382E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>–</w:t>
      </w:r>
      <w:r w:rsidR="00EB382E" w:rsidRPr="003D7926">
        <w:rPr>
          <w:sz w:val="28"/>
          <w:szCs w:val="28"/>
        </w:rPr>
        <w:t xml:space="preserve"> </w:t>
      </w:r>
      <w:r w:rsidRPr="003D7926">
        <w:rPr>
          <w:sz w:val="28"/>
          <w:szCs w:val="28"/>
        </w:rPr>
        <w:t>с</w:t>
      </w:r>
      <w:r w:rsidR="00826AF8" w:rsidRPr="003D7926">
        <w:rPr>
          <w:sz w:val="28"/>
          <w:szCs w:val="28"/>
        </w:rPr>
        <w:t>облюдать требования эксплуатационной документации на используемые СКЗИ;</w:t>
      </w:r>
    </w:p>
    <w:p w:rsidR="002D104D" w:rsidRPr="003D7926" w:rsidRDefault="00EB382E" w:rsidP="002D104D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>– н</w:t>
      </w:r>
      <w:r w:rsidR="00826AF8" w:rsidRPr="003D7926">
        <w:rPr>
          <w:sz w:val="28"/>
          <w:szCs w:val="28"/>
        </w:rPr>
        <w:t>е допускать появления в аппаратно-программном комплексе Системы компьютерных вирусов;</w:t>
      </w:r>
    </w:p>
    <w:p w:rsidR="002D104D" w:rsidRPr="003D7926" w:rsidRDefault="002D104D" w:rsidP="002D104D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>– п</w:t>
      </w:r>
      <w:r w:rsidR="00826AF8" w:rsidRPr="003D7926">
        <w:rPr>
          <w:sz w:val="28"/>
          <w:szCs w:val="28"/>
        </w:rPr>
        <w:t xml:space="preserve">рекращать использование скомпрометированного ключа </w:t>
      </w:r>
      <w:r w:rsidR="00D07B6C" w:rsidRPr="003D7926">
        <w:rPr>
          <w:sz w:val="28"/>
          <w:szCs w:val="28"/>
        </w:rPr>
        <w:t xml:space="preserve">ЭП </w:t>
      </w:r>
      <w:r w:rsidR="00826AF8" w:rsidRPr="003D7926">
        <w:rPr>
          <w:sz w:val="28"/>
          <w:szCs w:val="28"/>
        </w:rPr>
        <w:t>и немедленно информировать Организатора и УЦ о факте компрометации ключа.</w:t>
      </w:r>
    </w:p>
    <w:p w:rsidR="005B4204" w:rsidRPr="003D7926" w:rsidRDefault="002D104D" w:rsidP="005B4204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>4.</w:t>
      </w:r>
      <w:r w:rsidR="00112C9B">
        <w:rPr>
          <w:sz w:val="28"/>
          <w:szCs w:val="28"/>
        </w:rPr>
        <w:t>3</w:t>
      </w:r>
      <w:r w:rsidRPr="003D7926">
        <w:rPr>
          <w:sz w:val="28"/>
          <w:szCs w:val="28"/>
        </w:rPr>
        <w:t>.</w:t>
      </w:r>
      <w:r w:rsidR="00E80C89">
        <w:rPr>
          <w:sz w:val="28"/>
          <w:szCs w:val="28"/>
        </w:rPr>
        <w:t>4</w:t>
      </w:r>
      <w:r w:rsidRPr="003D7926">
        <w:rPr>
          <w:sz w:val="28"/>
          <w:szCs w:val="28"/>
        </w:rPr>
        <w:t>.</w:t>
      </w:r>
      <w:r w:rsidR="00F60976" w:rsidRPr="003D7926">
        <w:rPr>
          <w:sz w:val="28"/>
          <w:szCs w:val="28"/>
        </w:rPr>
        <w:t xml:space="preserve"> Обработать электронный документ в соответствии с Регламентом п</w:t>
      </w:r>
      <w:r w:rsidR="00826AF8" w:rsidRPr="003D7926">
        <w:rPr>
          <w:sz w:val="28"/>
          <w:szCs w:val="28"/>
        </w:rPr>
        <w:t>ри условии соответствия электронных документов признакам и требованиям к юридически значимым электронным документам (признаки и требования указаны в Регламент</w:t>
      </w:r>
      <w:r w:rsidR="0004214A" w:rsidRPr="003D7926">
        <w:rPr>
          <w:sz w:val="28"/>
          <w:szCs w:val="28"/>
        </w:rPr>
        <w:t>е)</w:t>
      </w:r>
      <w:r w:rsidR="00F96F65" w:rsidRPr="003D7926">
        <w:rPr>
          <w:sz w:val="28"/>
          <w:szCs w:val="28"/>
        </w:rPr>
        <w:t>.</w:t>
      </w:r>
    </w:p>
    <w:p w:rsidR="00482EFF" w:rsidRPr="003D7926" w:rsidRDefault="005B4204" w:rsidP="00482EFF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>4.</w:t>
      </w:r>
      <w:r w:rsidR="00112C9B">
        <w:rPr>
          <w:sz w:val="28"/>
          <w:szCs w:val="28"/>
        </w:rPr>
        <w:t>3</w:t>
      </w:r>
      <w:r w:rsidRPr="003D7926">
        <w:rPr>
          <w:sz w:val="28"/>
          <w:szCs w:val="28"/>
        </w:rPr>
        <w:t>.</w:t>
      </w:r>
      <w:r w:rsidR="00E80C89">
        <w:rPr>
          <w:sz w:val="28"/>
          <w:szCs w:val="28"/>
        </w:rPr>
        <w:t>5</w:t>
      </w:r>
      <w:r w:rsidRPr="003D7926">
        <w:rPr>
          <w:sz w:val="28"/>
          <w:szCs w:val="28"/>
        </w:rPr>
        <w:t>. </w:t>
      </w:r>
      <w:r w:rsidR="00826AF8" w:rsidRPr="003D7926">
        <w:rPr>
          <w:sz w:val="28"/>
          <w:szCs w:val="28"/>
        </w:rPr>
        <w:t>Хранить материальны</w:t>
      </w:r>
      <w:r w:rsidR="00AB22D1" w:rsidRPr="003D7926">
        <w:rPr>
          <w:sz w:val="28"/>
          <w:szCs w:val="28"/>
        </w:rPr>
        <w:t>е</w:t>
      </w:r>
      <w:r w:rsidR="00826AF8" w:rsidRPr="003D7926">
        <w:rPr>
          <w:sz w:val="28"/>
          <w:szCs w:val="28"/>
        </w:rPr>
        <w:t xml:space="preserve"> носител</w:t>
      </w:r>
      <w:r w:rsidR="00AB22D1" w:rsidRPr="003D7926">
        <w:rPr>
          <w:sz w:val="28"/>
          <w:szCs w:val="28"/>
        </w:rPr>
        <w:t>и</w:t>
      </w:r>
      <w:r w:rsidR="00826AF8" w:rsidRPr="003D7926">
        <w:rPr>
          <w:sz w:val="28"/>
          <w:szCs w:val="28"/>
        </w:rPr>
        <w:t>, содержащи</w:t>
      </w:r>
      <w:r w:rsidR="00AB22D1" w:rsidRPr="003D7926">
        <w:rPr>
          <w:sz w:val="28"/>
          <w:szCs w:val="28"/>
        </w:rPr>
        <w:t>е</w:t>
      </w:r>
      <w:r w:rsidR="00826AF8" w:rsidRPr="003D7926">
        <w:rPr>
          <w:sz w:val="28"/>
          <w:szCs w:val="28"/>
        </w:rPr>
        <w:t xml:space="preserve"> ключ</w:t>
      </w:r>
      <w:r w:rsidR="00AB22D1" w:rsidRPr="003D7926">
        <w:rPr>
          <w:sz w:val="28"/>
          <w:szCs w:val="28"/>
        </w:rPr>
        <w:t>и</w:t>
      </w:r>
      <w:r w:rsidR="00826AF8" w:rsidRPr="003D7926">
        <w:rPr>
          <w:sz w:val="28"/>
          <w:szCs w:val="28"/>
        </w:rPr>
        <w:t xml:space="preserve"> </w:t>
      </w:r>
      <w:r w:rsidR="004772D5">
        <w:rPr>
          <w:sz w:val="28"/>
          <w:szCs w:val="28"/>
        </w:rPr>
        <w:t xml:space="preserve">ЭП </w:t>
      </w:r>
      <w:r w:rsidR="00822B20" w:rsidRPr="003D7926">
        <w:rPr>
          <w:sz w:val="28"/>
          <w:szCs w:val="28"/>
        </w:rPr>
        <w:t>у</w:t>
      </w:r>
      <w:r w:rsidR="00525EA7" w:rsidRPr="003D7926">
        <w:rPr>
          <w:sz w:val="28"/>
          <w:szCs w:val="28"/>
        </w:rPr>
        <w:t xml:space="preserve">полномоченных </w:t>
      </w:r>
      <w:r w:rsidR="001F4E85">
        <w:rPr>
          <w:sz w:val="28"/>
          <w:szCs w:val="28"/>
        </w:rPr>
        <w:t>сотрудников</w:t>
      </w:r>
      <w:r w:rsidR="00EE2B1E" w:rsidRPr="003D7926">
        <w:rPr>
          <w:sz w:val="28"/>
          <w:szCs w:val="28"/>
        </w:rPr>
        <w:t xml:space="preserve"> </w:t>
      </w:r>
      <w:r w:rsidR="004F2DAD">
        <w:rPr>
          <w:sz w:val="28"/>
          <w:szCs w:val="28"/>
        </w:rPr>
        <w:t>Участника</w:t>
      </w:r>
      <w:r w:rsidR="00826AF8" w:rsidRPr="003D7926">
        <w:rPr>
          <w:sz w:val="28"/>
          <w:szCs w:val="28"/>
        </w:rPr>
        <w:t xml:space="preserve">, в месте, исключающем доступ неуполномоченных </w:t>
      </w:r>
      <w:r w:rsidR="001F4E85">
        <w:rPr>
          <w:sz w:val="28"/>
          <w:szCs w:val="28"/>
        </w:rPr>
        <w:t>сотрудников</w:t>
      </w:r>
      <w:r w:rsidR="00826AF8" w:rsidRPr="003D7926">
        <w:rPr>
          <w:sz w:val="28"/>
          <w:szCs w:val="28"/>
        </w:rPr>
        <w:t xml:space="preserve"> и</w:t>
      </w:r>
      <w:r w:rsidR="00B84D70" w:rsidRPr="003D7926">
        <w:rPr>
          <w:sz w:val="28"/>
          <w:szCs w:val="28"/>
        </w:rPr>
        <w:t xml:space="preserve"> (</w:t>
      </w:r>
      <w:r w:rsidR="00826AF8" w:rsidRPr="003D7926">
        <w:rPr>
          <w:sz w:val="28"/>
          <w:szCs w:val="28"/>
        </w:rPr>
        <w:t>или</w:t>
      </w:r>
      <w:r w:rsidR="00B84D70" w:rsidRPr="003D7926">
        <w:rPr>
          <w:sz w:val="28"/>
          <w:szCs w:val="28"/>
        </w:rPr>
        <w:t>)</w:t>
      </w:r>
      <w:r w:rsidR="00826AF8" w:rsidRPr="003D7926">
        <w:rPr>
          <w:sz w:val="28"/>
          <w:szCs w:val="28"/>
        </w:rPr>
        <w:t xml:space="preserve"> возможность повреждения материальн</w:t>
      </w:r>
      <w:r w:rsidR="00AB22D1" w:rsidRPr="003D7926">
        <w:rPr>
          <w:sz w:val="28"/>
          <w:szCs w:val="28"/>
        </w:rPr>
        <w:t xml:space="preserve">ых </w:t>
      </w:r>
      <w:r w:rsidR="00826AF8" w:rsidRPr="003D7926">
        <w:rPr>
          <w:sz w:val="28"/>
          <w:szCs w:val="28"/>
        </w:rPr>
        <w:t>носител</w:t>
      </w:r>
      <w:r w:rsidR="00AB22D1" w:rsidRPr="003D7926">
        <w:rPr>
          <w:sz w:val="28"/>
          <w:szCs w:val="28"/>
        </w:rPr>
        <w:t>ей</w:t>
      </w:r>
      <w:r w:rsidR="00F96F65" w:rsidRPr="003D7926">
        <w:rPr>
          <w:sz w:val="28"/>
          <w:szCs w:val="28"/>
        </w:rPr>
        <w:t>.</w:t>
      </w:r>
    </w:p>
    <w:p w:rsidR="00482EFF" w:rsidRPr="003D7926" w:rsidRDefault="00482EFF" w:rsidP="00482EFF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>4.</w:t>
      </w:r>
      <w:r w:rsidR="00112C9B">
        <w:rPr>
          <w:sz w:val="28"/>
          <w:szCs w:val="28"/>
        </w:rPr>
        <w:t>3</w:t>
      </w:r>
      <w:r w:rsidRPr="003D7926">
        <w:rPr>
          <w:sz w:val="28"/>
          <w:szCs w:val="28"/>
        </w:rPr>
        <w:t>.</w:t>
      </w:r>
      <w:r w:rsidR="00E80C89">
        <w:rPr>
          <w:sz w:val="28"/>
          <w:szCs w:val="28"/>
        </w:rPr>
        <w:t>6</w:t>
      </w:r>
      <w:r w:rsidRPr="003D7926">
        <w:rPr>
          <w:sz w:val="28"/>
          <w:szCs w:val="28"/>
        </w:rPr>
        <w:t>. </w:t>
      </w:r>
      <w:r w:rsidR="00822B20" w:rsidRPr="003D7926">
        <w:rPr>
          <w:sz w:val="28"/>
          <w:szCs w:val="28"/>
        </w:rPr>
        <w:t>Немедленно известить Организатора о приостановлении исполнения своих обязанностей в</w:t>
      </w:r>
      <w:r w:rsidR="00826AF8" w:rsidRPr="003D7926">
        <w:rPr>
          <w:sz w:val="28"/>
          <w:szCs w:val="28"/>
        </w:rPr>
        <w:t xml:space="preserve"> случае невозможности исполнения обязательств по настоящему </w:t>
      </w:r>
      <w:r w:rsidRPr="003D7926">
        <w:rPr>
          <w:sz w:val="28"/>
          <w:szCs w:val="28"/>
        </w:rPr>
        <w:t>Соглашению</w:t>
      </w:r>
      <w:r w:rsidR="00F96F65" w:rsidRPr="003D7926">
        <w:rPr>
          <w:sz w:val="28"/>
          <w:szCs w:val="28"/>
        </w:rPr>
        <w:t>.</w:t>
      </w:r>
    </w:p>
    <w:p w:rsidR="00050C55" w:rsidRPr="003D7926" w:rsidRDefault="00482EFF" w:rsidP="00050C55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>4.</w:t>
      </w:r>
      <w:r w:rsidR="00112C9B">
        <w:rPr>
          <w:sz w:val="28"/>
          <w:szCs w:val="28"/>
        </w:rPr>
        <w:t>3</w:t>
      </w:r>
      <w:r w:rsidRPr="003D7926">
        <w:rPr>
          <w:sz w:val="28"/>
          <w:szCs w:val="28"/>
        </w:rPr>
        <w:t>.</w:t>
      </w:r>
      <w:r w:rsidR="00E80C89">
        <w:rPr>
          <w:sz w:val="28"/>
          <w:szCs w:val="28"/>
        </w:rPr>
        <w:t>7</w:t>
      </w:r>
      <w:r w:rsidRPr="003D7926">
        <w:rPr>
          <w:sz w:val="28"/>
          <w:szCs w:val="28"/>
        </w:rPr>
        <w:t>.</w:t>
      </w:r>
      <w:r w:rsidR="00681674" w:rsidRPr="003D7926">
        <w:rPr>
          <w:sz w:val="28"/>
          <w:szCs w:val="28"/>
        </w:rPr>
        <w:t xml:space="preserve"> Руководствоваться порядком разрешения</w:t>
      </w:r>
      <w:r w:rsidR="00681674" w:rsidRPr="003D7926">
        <w:rPr>
          <w:color w:val="FF0000"/>
          <w:sz w:val="28"/>
          <w:szCs w:val="28"/>
        </w:rPr>
        <w:t xml:space="preserve"> </w:t>
      </w:r>
      <w:r w:rsidR="00681674" w:rsidRPr="003D7926">
        <w:rPr>
          <w:sz w:val="28"/>
          <w:szCs w:val="28"/>
        </w:rPr>
        <w:t xml:space="preserve">конфликтных ситуаций, </w:t>
      </w:r>
      <w:r w:rsidR="00C36DC6" w:rsidRPr="003D7926">
        <w:rPr>
          <w:sz w:val="28"/>
          <w:szCs w:val="28"/>
        </w:rPr>
        <w:t xml:space="preserve">утверждённым </w:t>
      </w:r>
      <w:r w:rsidR="00681674" w:rsidRPr="003D7926">
        <w:rPr>
          <w:sz w:val="28"/>
          <w:szCs w:val="28"/>
        </w:rPr>
        <w:t>Организатором</w:t>
      </w:r>
      <w:r w:rsidR="00C36DC6" w:rsidRPr="003D7926">
        <w:rPr>
          <w:sz w:val="28"/>
          <w:szCs w:val="28"/>
        </w:rPr>
        <w:t>,</w:t>
      </w:r>
      <w:r w:rsidR="00681674" w:rsidRPr="003D7926">
        <w:rPr>
          <w:sz w:val="28"/>
          <w:szCs w:val="28"/>
        </w:rPr>
        <w:t xml:space="preserve"> п</w:t>
      </w:r>
      <w:r w:rsidR="00826AF8" w:rsidRPr="003D7926">
        <w:rPr>
          <w:sz w:val="28"/>
          <w:szCs w:val="28"/>
        </w:rPr>
        <w:t>ри возникновении споров, связанных с принятием или непринятием и (или) с исполнением или неисполнением электронных документов, подписанных</w:t>
      </w:r>
      <w:r w:rsidR="00D570D9" w:rsidRPr="003D7926">
        <w:rPr>
          <w:sz w:val="28"/>
          <w:szCs w:val="28"/>
        </w:rPr>
        <w:t xml:space="preserve"> </w:t>
      </w:r>
      <w:r w:rsidR="00D07B6C" w:rsidRPr="003D7926">
        <w:rPr>
          <w:sz w:val="28"/>
          <w:szCs w:val="28"/>
        </w:rPr>
        <w:t>ЭП</w:t>
      </w:r>
      <w:r w:rsidR="00826AF8" w:rsidRPr="003D7926">
        <w:rPr>
          <w:sz w:val="28"/>
          <w:szCs w:val="28"/>
        </w:rPr>
        <w:t xml:space="preserve">, входящих в перечень юридически значимых электронных документов в соответствии с </w:t>
      </w:r>
      <w:r w:rsidR="00B84D70" w:rsidRPr="003D7926">
        <w:rPr>
          <w:sz w:val="28"/>
          <w:szCs w:val="28"/>
        </w:rPr>
        <w:t>Регламент</w:t>
      </w:r>
      <w:r w:rsidR="0004214A" w:rsidRPr="003D7926">
        <w:rPr>
          <w:sz w:val="28"/>
          <w:szCs w:val="28"/>
        </w:rPr>
        <w:t>ом</w:t>
      </w:r>
      <w:r w:rsidR="00681674" w:rsidRPr="003D7926">
        <w:rPr>
          <w:sz w:val="28"/>
          <w:szCs w:val="28"/>
        </w:rPr>
        <w:t>.</w:t>
      </w:r>
    </w:p>
    <w:p w:rsidR="00AC5CD7" w:rsidRPr="003D7926" w:rsidRDefault="00050C55" w:rsidP="00AC5CD7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>4.</w:t>
      </w:r>
      <w:r w:rsidR="00112C9B">
        <w:rPr>
          <w:sz w:val="28"/>
          <w:szCs w:val="28"/>
        </w:rPr>
        <w:t>3</w:t>
      </w:r>
      <w:r w:rsidRPr="003D7926">
        <w:rPr>
          <w:sz w:val="28"/>
          <w:szCs w:val="28"/>
        </w:rPr>
        <w:t>.</w:t>
      </w:r>
      <w:r w:rsidR="00E80C89">
        <w:rPr>
          <w:sz w:val="28"/>
          <w:szCs w:val="28"/>
        </w:rPr>
        <w:t>8</w:t>
      </w:r>
      <w:r w:rsidRPr="003D7926">
        <w:rPr>
          <w:sz w:val="28"/>
          <w:szCs w:val="28"/>
        </w:rPr>
        <w:t>. </w:t>
      </w:r>
      <w:r w:rsidR="00826AF8" w:rsidRPr="003D7926">
        <w:rPr>
          <w:sz w:val="28"/>
          <w:szCs w:val="28"/>
        </w:rPr>
        <w:t xml:space="preserve">По первому обоснованному требованию предоставить Организатору </w:t>
      </w:r>
      <w:r w:rsidR="00A14AD5" w:rsidRPr="003D7926">
        <w:rPr>
          <w:bCs/>
          <w:sz w:val="28"/>
          <w:szCs w:val="28"/>
        </w:rPr>
        <w:t xml:space="preserve">бумажные копии </w:t>
      </w:r>
      <w:r w:rsidR="00A14AD5" w:rsidRPr="003D7926">
        <w:rPr>
          <w:sz w:val="28"/>
          <w:szCs w:val="28"/>
        </w:rPr>
        <w:t xml:space="preserve">выгруженных из Системы </w:t>
      </w:r>
      <w:r w:rsidR="00A14AD5" w:rsidRPr="003D7926">
        <w:rPr>
          <w:bCs/>
          <w:sz w:val="28"/>
          <w:szCs w:val="28"/>
        </w:rPr>
        <w:t>электронных документов</w:t>
      </w:r>
      <w:r w:rsidR="00AC5CD7" w:rsidRPr="003D7926">
        <w:rPr>
          <w:sz w:val="28"/>
          <w:szCs w:val="28"/>
        </w:rPr>
        <w:t xml:space="preserve">, </w:t>
      </w:r>
      <w:r w:rsidRPr="003D7926">
        <w:rPr>
          <w:sz w:val="28"/>
          <w:szCs w:val="28"/>
        </w:rPr>
        <w:t>входящи</w:t>
      </w:r>
      <w:r w:rsidR="00A14AD5" w:rsidRPr="003D7926">
        <w:rPr>
          <w:sz w:val="28"/>
          <w:szCs w:val="28"/>
        </w:rPr>
        <w:t>х</w:t>
      </w:r>
      <w:r w:rsidRPr="003D7926">
        <w:rPr>
          <w:sz w:val="28"/>
          <w:szCs w:val="28"/>
        </w:rPr>
        <w:t xml:space="preserve"> в перечень юридически значимых электронных документов в соответствии </w:t>
      </w:r>
      <w:r w:rsidR="00B8694D" w:rsidRPr="003D7926">
        <w:rPr>
          <w:sz w:val="28"/>
          <w:szCs w:val="28"/>
        </w:rPr>
        <w:t xml:space="preserve">с </w:t>
      </w:r>
      <w:r w:rsidRPr="003D7926">
        <w:rPr>
          <w:sz w:val="28"/>
          <w:szCs w:val="28"/>
        </w:rPr>
        <w:t>Регламент</w:t>
      </w:r>
      <w:r w:rsidR="00B8694D" w:rsidRPr="003D7926">
        <w:rPr>
          <w:sz w:val="28"/>
          <w:szCs w:val="28"/>
        </w:rPr>
        <w:t>ом</w:t>
      </w:r>
      <w:r w:rsidR="00F96F65" w:rsidRPr="003D7926">
        <w:rPr>
          <w:sz w:val="28"/>
          <w:szCs w:val="28"/>
        </w:rPr>
        <w:t>.</w:t>
      </w:r>
    </w:p>
    <w:p w:rsidR="004B6AF5" w:rsidRDefault="00AC5CD7" w:rsidP="00D52037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>4.</w:t>
      </w:r>
      <w:r w:rsidR="00112C9B">
        <w:rPr>
          <w:sz w:val="28"/>
          <w:szCs w:val="28"/>
        </w:rPr>
        <w:t>3</w:t>
      </w:r>
      <w:r w:rsidRPr="003D7926">
        <w:rPr>
          <w:sz w:val="28"/>
          <w:szCs w:val="28"/>
        </w:rPr>
        <w:t>.</w:t>
      </w:r>
      <w:r w:rsidR="00E80C89">
        <w:rPr>
          <w:sz w:val="28"/>
          <w:szCs w:val="28"/>
        </w:rPr>
        <w:t>9</w:t>
      </w:r>
      <w:r w:rsidRPr="003D7926">
        <w:rPr>
          <w:sz w:val="28"/>
          <w:szCs w:val="28"/>
        </w:rPr>
        <w:t>. </w:t>
      </w:r>
      <w:r w:rsidR="00826AF8" w:rsidRPr="003D7926">
        <w:rPr>
          <w:sz w:val="28"/>
          <w:szCs w:val="28"/>
        </w:rPr>
        <w:t>Заменить сертификат в порядке</w:t>
      </w:r>
      <w:r w:rsidR="007676EF">
        <w:rPr>
          <w:sz w:val="28"/>
          <w:szCs w:val="28"/>
        </w:rPr>
        <w:t xml:space="preserve"> и в случаях</w:t>
      </w:r>
      <w:r w:rsidR="00826AF8" w:rsidRPr="003D7926">
        <w:rPr>
          <w:sz w:val="28"/>
          <w:szCs w:val="28"/>
        </w:rPr>
        <w:t>, предусмотренн</w:t>
      </w:r>
      <w:r w:rsidR="007676EF">
        <w:rPr>
          <w:sz w:val="28"/>
          <w:szCs w:val="28"/>
        </w:rPr>
        <w:t>ых</w:t>
      </w:r>
      <w:r w:rsidR="00C66A0F">
        <w:rPr>
          <w:sz w:val="28"/>
          <w:szCs w:val="28"/>
        </w:rPr>
        <w:t xml:space="preserve"> </w:t>
      </w:r>
      <w:r w:rsidR="007676EF">
        <w:rPr>
          <w:sz w:val="28"/>
          <w:szCs w:val="28"/>
        </w:rPr>
        <w:t xml:space="preserve">Регламентом </w:t>
      </w:r>
      <w:proofErr w:type="gramStart"/>
      <w:r w:rsidR="007676EF">
        <w:rPr>
          <w:sz w:val="28"/>
          <w:szCs w:val="28"/>
        </w:rPr>
        <w:t xml:space="preserve">работы </w:t>
      </w:r>
      <w:r w:rsidR="007676EF" w:rsidRPr="003D7926">
        <w:rPr>
          <w:sz w:val="28"/>
          <w:szCs w:val="28"/>
        </w:rPr>
        <w:t xml:space="preserve"> </w:t>
      </w:r>
      <w:r w:rsidR="00826AF8" w:rsidRPr="003D7926">
        <w:rPr>
          <w:sz w:val="28"/>
          <w:szCs w:val="28"/>
        </w:rPr>
        <w:t>УЦ</w:t>
      </w:r>
      <w:proofErr w:type="gramEnd"/>
      <w:r w:rsidR="00D52037">
        <w:rPr>
          <w:sz w:val="28"/>
          <w:szCs w:val="28"/>
        </w:rPr>
        <w:t>.</w:t>
      </w:r>
    </w:p>
    <w:p w:rsidR="006D562F" w:rsidRPr="003D7926" w:rsidRDefault="00EA25A2" w:rsidP="006D562F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>4.</w:t>
      </w:r>
      <w:r w:rsidR="00112C9B">
        <w:rPr>
          <w:sz w:val="28"/>
          <w:szCs w:val="28"/>
        </w:rPr>
        <w:t>3</w:t>
      </w:r>
      <w:r w:rsidRPr="003D7926">
        <w:rPr>
          <w:sz w:val="28"/>
          <w:szCs w:val="28"/>
        </w:rPr>
        <w:t>.1</w:t>
      </w:r>
      <w:r w:rsidR="00E80C89">
        <w:rPr>
          <w:sz w:val="28"/>
          <w:szCs w:val="28"/>
        </w:rPr>
        <w:t>0</w:t>
      </w:r>
      <w:r w:rsidRPr="003D7926">
        <w:rPr>
          <w:sz w:val="28"/>
          <w:szCs w:val="28"/>
        </w:rPr>
        <w:t>. </w:t>
      </w:r>
      <w:r w:rsidR="00826AF8" w:rsidRPr="003D7926">
        <w:rPr>
          <w:sz w:val="28"/>
          <w:szCs w:val="28"/>
        </w:rPr>
        <w:t>Немедленно уведомить Организатора любым доступным способом</w:t>
      </w:r>
      <w:r w:rsidR="006D562F" w:rsidRPr="003D7926">
        <w:rPr>
          <w:sz w:val="28"/>
          <w:szCs w:val="28"/>
        </w:rPr>
        <w:t>:</w:t>
      </w:r>
    </w:p>
    <w:p w:rsidR="00234F61" w:rsidRPr="003D7926" w:rsidRDefault="00234F61" w:rsidP="00234F61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>–</w:t>
      </w:r>
      <w:r w:rsidR="007A703A" w:rsidRPr="003D7926">
        <w:rPr>
          <w:sz w:val="28"/>
          <w:szCs w:val="28"/>
        </w:rPr>
        <w:t> </w:t>
      </w:r>
      <w:r w:rsidRPr="003D7926">
        <w:rPr>
          <w:sz w:val="28"/>
          <w:szCs w:val="28"/>
        </w:rPr>
        <w:t>о компрометации ключа;</w:t>
      </w:r>
    </w:p>
    <w:p w:rsidR="006D562F" w:rsidRPr="003D7926" w:rsidRDefault="006D562F" w:rsidP="006D562F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>–</w:t>
      </w:r>
      <w:r w:rsidR="00B107EE" w:rsidRPr="003D7926">
        <w:rPr>
          <w:sz w:val="28"/>
          <w:szCs w:val="28"/>
        </w:rPr>
        <w:t> </w:t>
      </w:r>
      <w:r w:rsidRPr="003D7926">
        <w:rPr>
          <w:sz w:val="28"/>
          <w:szCs w:val="28"/>
        </w:rPr>
        <w:t>об и</w:t>
      </w:r>
      <w:r w:rsidR="00826AF8" w:rsidRPr="003D7926">
        <w:rPr>
          <w:sz w:val="28"/>
          <w:szCs w:val="28"/>
        </w:rPr>
        <w:t>зменени</w:t>
      </w:r>
      <w:r w:rsidRPr="003D7926">
        <w:rPr>
          <w:sz w:val="28"/>
          <w:szCs w:val="28"/>
        </w:rPr>
        <w:t>и</w:t>
      </w:r>
      <w:r w:rsidR="00826AF8" w:rsidRPr="003D7926">
        <w:rPr>
          <w:sz w:val="28"/>
          <w:szCs w:val="28"/>
        </w:rPr>
        <w:t xml:space="preserve"> состава </w:t>
      </w:r>
      <w:r w:rsidR="00A14AD5" w:rsidRPr="003D7926">
        <w:rPr>
          <w:sz w:val="28"/>
          <w:szCs w:val="28"/>
        </w:rPr>
        <w:t>у</w:t>
      </w:r>
      <w:r w:rsidR="00826AF8" w:rsidRPr="003D7926">
        <w:rPr>
          <w:sz w:val="28"/>
          <w:szCs w:val="28"/>
        </w:rPr>
        <w:t xml:space="preserve">полномоченных </w:t>
      </w:r>
      <w:r w:rsidR="001F4E85">
        <w:rPr>
          <w:sz w:val="28"/>
          <w:szCs w:val="28"/>
        </w:rPr>
        <w:t>сотрудников</w:t>
      </w:r>
      <w:r w:rsidR="00EE2B1E" w:rsidRPr="003D7926">
        <w:rPr>
          <w:sz w:val="28"/>
          <w:szCs w:val="28"/>
        </w:rPr>
        <w:t xml:space="preserve"> </w:t>
      </w:r>
      <w:r w:rsidR="004F2DAD">
        <w:rPr>
          <w:sz w:val="28"/>
          <w:szCs w:val="28"/>
        </w:rPr>
        <w:t>Участника</w:t>
      </w:r>
      <w:r w:rsidR="00826AF8" w:rsidRPr="003D7926">
        <w:rPr>
          <w:sz w:val="28"/>
          <w:szCs w:val="28"/>
        </w:rPr>
        <w:t>, обладающих правом использования ключей;</w:t>
      </w:r>
    </w:p>
    <w:p w:rsidR="006D562F" w:rsidRPr="003D7926" w:rsidRDefault="006D562F" w:rsidP="006D562F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>–</w:t>
      </w:r>
      <w:r w:rsidR="007A703A" w:rsidRPr="003D7926">
        <w:rPr>
          <w:sz w:val="28"/>
          <w:szCs w:val="28"/>
        </w:rPr>
        <w:t> </w:t>
      </w:r>
      <w:r w:rsidRPr="003D7926">
        <w:rPr>
          <w:sz w:val="28"/>
          <w:szCs w:val="28"/>
        </w:rPr>
        <w:t>об о</w:t>
      </w:r>
      <w:r w:rsidR="00826AF8" w:rsidRPr="003D7926">
        <w:rPr>
          <w:sz w:val="28"/>
          <w:szCs w:val="28"/>
        </w:rPr>
        <w:t>шибк</w:t>
      </w:r>
      <w:r w:rsidRPr="003D7926">
        <w:rPr>
          <w:sz w:val="28"/>
          <w:szCs w:val="28"/>
        </w:rPr>
        <w:t>ах</w:t>
      </w:r>
      <w:r w:rsidR="00826AF8" w:rsidRPr="003D7926">
        <w:rPr>
          <w:sz w:val="28"/>
          <w:szCs w:val="28"/>
        </w:rPr>
        <w:t xml:space="preserve"> в работе Системы, возникающих при работе с </w:t>
      </w:r>
      <w:r w:rsidR="00621736" w:rsidRPr="003D7926">
        <w:rPr>
          <w:sz w:val="28"/>
          <w:szCs w:val="28"/>
        </w:rPr>
        <w:t>ЭП</w:t>
      </w:r>
      <w:r w:rsidR="00826AF8" w:rsidRPr="003D7926">
        <w:rPr>
          <w:sz w:val="28"/>
          <w:szCs w:val="28"/>
        </w:rPr>
        <w:t xml:space="preserve"> (подписани</w:t>
      </w:r>
      <w:r w:rsidRPr="003D7926">
        <w:rPr>
          <w:sz w:val="28"/>
          <w:szCs w:val="28"/>
        </w:rPr>
        <w:t>е</w:t>
      </w:r>
      <w:r w:rsidR="00826AF8" w:rsidRPr="003D7926">
        <w:rPr>
          <w:sz w:val="28"/>
          <w:szCs w:val="28"/>
        </w:rPr>
        <w:t xml:space="preserve"> </w:t>
      </w:r>
      <w:r w:rsidR="00621736" w:rsidRPr="003D7926">
        <w:rPr>
          <w:sz w:val="28"/>
          <w:szCs w:val="28"/>
        </w:rPr>
        <w:t>ЭП</w:t>
      </w:r>
      <w:r w:rsidR="00826AF8" w:rsidRPr="003D7926">
        <w:rPr>
          <w:sz w:val="28"/>
          <w:szCs w:val="28"/>
        </w:rPr>
        <w:t>, проверк</w:t>
      </w:r>
      <w:r w:rsidR="007A6D94" w:rsidRPr="003D7926">
        <w:rPr>
          <w:sz w:val="28"/>
          <w:szCs w:val="28"/>
        </w:rPr>
        <w:t>а</w:t>
      </w:r>
      <w:r w:rsidR="00826AF8" w:rsidRPr="003D7926">
        <w:rPr>
          <w:sz w:val="28"/>
          <w:szCs w:val="28"/>
        </w:rPr>
        <w:t xml:space="preserve"> </w:t>
      </w:r>
      <w:r w:rsidR="00621736" w:rsidRPr="003D7926">
        <w:rPr>
          <w:sz w:val="28"/>
          <w:szCs w:val="28"/>
        </w:rPr>
        <w:t>ЭП</w:t>
      </w:r>
      <w:r w:rsidR="00826AF8" w:rsidRPr="003D7926">
        <w:rPr>
          <w:sz w:val="28"/>
          <w:szCs w:val="28"/>
        </w:rPr>
        <w:t xml:space="preserve"> и др.);</w:t>
      </w:r>
    </w:p>
    <w:p w:rsidR="006D562F" w:rsidRPr="003D7926" w:rsidRDefault="006D562F" w:rsidP="006D562F">
      <w:pPr>
        <w:pStyle w:val="a6"/>
        <w:spacing w:before="0" w:after="0" w:line="240" w:lineRule="auto"/>
        <w:ind w:firstLine="709"/>
        <w:rPr>
          <w:b/>
          <w:sz w:val="28"/>
          <w:szCs w:val="28"/>
        </w:rPr>
      </w:pPr>
      <w:r w:rsidRPr="003D7926">
        <w:rPr>
          <w:sz w:val="28"/>
          <w:szCs w:val="28"/>
        </w:rPr>
        <w:t>–</w:t>
      </w:r>
      <w:r w:rsidR="007A703A" w:rsidRPr="003D7926">
        <w:rPr>
          <w:sz w:val="28"/>
          <w:szCs w:val="28"/>
        </w:rPr>
        <w:t> </w:t>
      </w:r>
      <w:r w:rsidRPr="003D7926">
        <w:rPr>
          <w:sz w:val="28"/>
          <w:szCs w:val="28"/>
        </w:rPr>
        <w:t>об о</w:t>
      </w:r>
      <w:r w:rsidR="00826AF8" w:rsidRPr="003D7926">
        <w:rPr>
          <w:sz w:val="28"/>
          <w:szCs w:val="28"/>
        </w:rPr>
        <w:t>шибк</w:t>
      </w:r>
      <w:r w:rsidRPr="003D7926">
        <w:rPr>
          <w:sz w:val="28"/>
          <w:szCs w:val="28"/>
        </w:rPr>
        <w:t>ах</w:t>
      </w:r>
      <w:r w:rsidR="00826AF8" w:rsidRPr="003D7926">
        <w:rPr>
          <w:sz w:val="28"/>
          <w:szCs w:val="28"/>
        </w:rPr>
        <w:t>, возникающих в связи с попытками нарушения информационной безопасности.</w:t>
      </w:r>
    </w:p>
    <w:p w:rsidR="00112C9B" w:rsidRDefault="006D562F" w:rsidP="006D562F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>4.</w:t>
      </w:r>
      <w:r w:rsidR="00112C9B">
        <w:rPr>
          <w:sz w:val="28"/>
          <w:szCs w:val="28"/>
        </w:rPr>
        <w:t xml:space="preserve">4. </w:t>
      </w:r>
      <w:r w:rsidR="00D064A8">
        <w:rPr>
          <w:sz w:val="28"/>
          <w:szCs w:val="28"/>
        </w:rPr>
        <w:t>Участник</w:t>
      </w:r>
      <w:r w:rsidR="00112C9B">
        <w:rPr>
          <w:sz w:val="28"/>
          <w:szCs w:val="28"/>
        </w:rPr>
        <w:t xml:space="preserve"> имеет право:</w:t>
      </w:r>
    </w:p>
    <w:p w:rsidR="00112C9B" w:rsidRDefault="00112C9B" w:rsidP="006D562F">
      <w:pPr>
        <w:pStyle w:val="a6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4.4.1. Обращаться к Организатору с запросами по вопросам обмена электронными документами в Системе.</w:t>
      </w:r>
    </w:p>
    <w:p w:rsidR="00826AF8" w:rsidRPr="003D7926" w:rsidRDefault="00112C9B" w:rsidP="006D562F">
      <w:pPr>
        <w:pStyle w:val="a6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4.4.2</w:t>
      </w:r>
      <w:r w:rsidR="006D562F" w:rsidRPr="003D7926">
        <w:rPr>
          <w:sz w:val="28"/>
          <w:szCs w:val="28"/>
        </w:rPr>
        <w:t xml:space="preserve">. </w:t>
      </w:r>
      <w:r w:rsidR="00E57953" w:rsidRPr="003D7926">
        <w:rPr>
          <w:sz w:val="28"/>
          <w:szCs w:val="28"/>
        </w:rPr>
        <w:t xml:space="preserve">В </w:t>
      </w:r>
      <w:r w:rsidR="00826AF8" w:rsidRPr="003D7926">
        <w:rPr>
          <w:sz w:val="28"/>
          <w:szCs w:val="28"/>
        </w:rPr>
        <w:t>случае несоответствия электронного документа признакам и требованиям</w:t>
      </w:r>
      <w:r w:rsidR="00D570D9" w:rsidRPr="003D7926">
        <w:rPr>
          <w:sz w:val="28"/>
          <w:szCs w:val="28"/>
        </w:rPr>
        <w:t xml:space="preserve"> </w:t>
      </w:r>
      <w:r w:rsidR="00826AF8" w:rsidRPr="003D7926">
        <w:rPr>
          <w:sz w:val="28"/>
          <w:szCs w:val="28"/>
        </w:rPr>
        <w:t xml:space="preserve">к юридически значимым электронным документам в соответствии с </w:t>
      </w:r>
      <w:r w:rsidR="002B38F6" w:rsidRPr="003D7926">
        <w:rPr>
          <w:sz w:val="28"/>
          <w:szCs w:val="28"/>
        </w:rPr>
        <w:t>Регламентом</w:t>
      </w:r>
      <w:r w:rsidR="00826AF8" w:rsidRPr="003D7926">
        <w:rPr>
          <w:sz w:val="28"/>
          <w:szCs w:val="28"/>
        </w:rPr>
        <w:t xml:space="preserve">, а также в случае угрозы несанкционированного доступа к программно-аппаратным комплексам </w:t>
      </w:r>
      <w:r w:rsidR="004F2DAD">
        <w:rPr>
          <w:sz w:val="28"/>
          <w:szCs w:val="28"/>
        </w:rPr>
        <w:t>сторон</w:t>
      </w:r>
      <w:r w:rsidR="00826AF8" w:rsidRPr="003D7926">
        <w:rPr>
          <w:sz w:val="28"/>
          <w:szCs w:val="28"/>
        </w:rPr>
        <w:t xml:space="preserve">, </w:t>
      </w:r>
      <w:r w:rsidR="004F2DAD">
        <w:rPr>
          <w:sz w:val="28"/>
          <w:szCs w:val="28"/>
        </w:rPr>
        <w:t>Участник</w:t>
      </w:r>
      <w:r w:rsidR="004F2DAD" w:rsidRPr="003D7926">
        <w:rPr>
          <w:sz w:val="28"/>
          <w:szCs w:val="28"/>
        </w:rPr>
        <w:t xml:space="preserve"> </w:t>
      </w:r>
      <w:r w:rsidR="00E57953" w:rsidRPr="003D7926">
        <w:rPr>
          <w:sz w:val="28"/>
          <w:szCs w:val="28"/>
        </w:rPr>
        <w:t xml:space="preserve">вправе </w:t>
      </w:r>
      <w:r w:rsidR="00826AF8" w:rsidRPr="003D7926">
        <w:rPr>
          <w:sz w:val="28"/>
          <w:szCs w:val="28"/>
        </w:rPr>
        <w:t>отказать</w:t>
      </w:r>
      <w:r w:rsidR="00C63D83" w:rsidRPr="003D7926">
        <w:rPr>
          <w:sz w:val="28"/>
          <w:szCs w:val="28"/>
        </w:rPr>
        <w:t>ся</w:t>
      </w:r>
      <w:r w:rsidR="00826AF8" w:rsidRPr="003D7926">
        <w:rPr>
          <w:sz w:val="28"/>
          <w:szCs w:val="28"/>
        </w:rPr>
        <w:t xml:space="preserve"> </w:t>
      </w:r>
      <w:r w:rsidR="00C63D83" w:rsidRPr="003D7926">
        <w:rPr>
          <w:sz w:val="28"/>
          <w:szCs w:val="28"/>
        </w:rPr>
        <w:t xml:space="preserve">от </w:t>
      </w:r>
      <w:r w:rsidR="00826AF8" w:rsidRPr="003D7926">
        <w:rPr>
          <w:sz w:val="28"/>
          <w:szCs w:val="28"/>
        </w:rPr>
        <w:t>обработк</w:t>
      </w:r>
      <w:r w:rsidR="00C63D83" w:rsidRPr="003D7926">
        <w:rPr>
          <w:sz w:val="28"/>
          <w:szCs w:val="28"/>
        </w:rPr>
        <w:t>и</w:t>
      </w:r>
      <w:r w:rsidR="00826AF8" w:rsidRPr="003D7926">
        <w:rPr>
          <w:sz w:val="28"/>
          <w:szCs w:val="28"/>
        </w:rPr>
        <w:t xml:space="preserve"> электронного документа, уведомив об этом Организатора по телекоммуникационным каналам связи с указанием причины отказа.</w:t>
      </w:r>
    </w:p>
    <w:p w:rsidR="00C63D83" w:rsidRDefault="00C63D83" w:rsidP="000A0FAB">
      <w:pPr>
        <w:pStyle w:val="a6"/>
        <w:spacing w:before="0" w:after="0" w:line="240" w:lineRule="auto"/>
        <w:ind w:firstLine="0"/>
        <w:contextualSpacing w:val="0"/>
        <w:rPr>
          <w:sz w:val="28"/>
          <w:szCs w:val="28"/>
        </w:rPr>
      </w:pPr>
    </w:p>
    <w:p w:rsidR="00826AF8" w:rsidRPr="003D7926" w:rsidRDefault="00C63D83" w:rsidP="00C63D83">
      <w:pPr>
        <w:pStyle w:val="a6"/>
        <w:spacing w:before="0" w:after="0" w:line="240" w:lineRule="auto"/>
        <w:ind w:firstLine="0"/>
        <w:contextualSpacing w:val="0"/>
        <w:jc w:val="center"/>
        <w:rPr>
          <w:b/>
          <w:sz w:val="28"/>
          <w:szCs w:val="28"/>
        </w:rPr>
      </w:pPr>
      <w:r w:rsidRPr="003D7926">
        <w:rPr>
          <w:b/>
          <w:sz w:val="28"/>
          <w:szCs w:val="28"/>
        </w:rPr>
        <w:t xml:space="preserve">5. </w:t>
      </w:r>
      <w:r w:rsidR="00826AF8" w:rsidRPr="003D7926">
        <w:rPr>
          <w:b/>
          <w:sz w:val="28"/>
          <w:szCs w:val="28"/>
        </w:rPr>
        <w:t xml:space="preserve">Порядок </w:t>
      </w:r>
      <w:r w:rsidR="003F7695" w:rsidRPr="003D7926">
        <w:rPr>
          <w:b/>
          <w:sz w:val="28"/>
          <w:szCs w:val="28"/>
        </w:rPr>
        <w:t xml:space="preserve">подключения к </w:t>
      </w:r>
      <w:r w:rsidRPr="003D7926">
        <w:rPr>
          <w:b/>
          <w:sz w:val="28"/>
          <w:szCs w:val="28"/>
        </w:rPr>
        <w:t>ЮЗЭД</w:t>
      </w:r>
    </w:p>
    <w:p w:rsidR="0099169B" w:rsidRDefault="00486850" w:rsidP="0099169B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 xml:space="preserve">5.1. </w:t>
      </w:r>
      <w:r w:rsidR="004F2DAD">
        <w:rPr>
          <w:sz w:val="28"/>
          <w:szCs w:val="28"/>
        </w:rPr>
        <w:t>Участник</w:t>
      </w:r>
      <w:r w:rsidR="004F2DAD" w:rsidRPr="003D7926">
        <w:rPr>
          <w:sz w:val="28"/>
          <w:szCs w:val="28"/>
        </w:rPr>
        <w:t xml:space="preserve"> </w:t>
      </w:r>
      <w:r w:rsidR="00826AF8" w:rsidRPr="003D7926">
        <w:rPr>
          <w:sz w:val="28"/>
          <w:szCs w:val="28"/>
        </w:rPr>
        <w:t xml:space="preserve">в течение двух рабочих дней после подписания настоящего </w:t>
      </w:r>
      <w:r w:rsidRPr="003D7926">
        <w:rPr>
          <w:sz w:val="28"/>
          <w:szCs w:val="28"/>
        </w:rPr>
        <w:t xml:space="preserve">Соглашения </w:t>
      </w:r>
      <w:r w:rsidR="00826AF8" w:rsidRPr="003D7926">
        <w:rPr>
          <w:sz w:val="28"/>
          <w:szCs w:val="28"/>
        </w:rPr>
        <w:t xml:space="preserve">в соответствии с документацией к Системе производит настройку клиентской части Системы (при необходимости выполнения настроек) на рабочих местах </w:t>
      </w:r>
      <w:r w:rsidR="00945C16" w:rsidRPr="003D7926">
        <w:rPr>
          <w:sz w:val="28"/>
          <w:szCs w:val="28"/>
        </w:rPr>
        <w:t>у</w:t>
      </w:r>
      <w:r w:rsidR="00826AF8" w:rsidRPr="003D7926">
        <w:rPr>
          <w:sz w:val="28"/>
          <w:szCs w:val="28"/>
        </w:rPr>
        <w:t xml:space="preserve">полномоченных </w:t>
      </w:r>
      <w:r w:rsidR="001F4E85">
        <w:rPr>
          <w:sz w:val="28"/>
          <w:szCs w:val="28"/>
        </w:rPr>
        <w:t>сотрудников</w:t>
      </w:r>
      <w:r w:rsidR="00826AF8" w:rsidRPr="003D7926">
        <w:rPr>
          <w:sz w:val="28"/>
          <w:szCs w:val="28"/>
        </w:rPr>
        <w:t>.</w:t>
      </w:r>
    </w:p>
    <w:p w:rsidR="009B1B95" w:rsidRDefault="009B1B95" w:rsidP="0099169B">
      <w:pPr>
        <w:pStyle w:val="a6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5.2. Уполномоченные </w:t>
      </w:r>
      <w:r w:rsidR="001F4E85">
        <w:rPr>
          <w:sz w:val="28"/>
          <w:szCs w:val="28"/>
        </w:rPr>
        <w:t>сотрудники</w:t>
      </w:r>
      <w:r>
        <w:rPr>
          <w:sz w:val="28"/>
          <w:szCs w:val="28"/>
        </w:rPr>
        <w:t xml:space="preserve"> Участника получают от УЦ средства ЭП: Сертификаты, ключи.</w:t>
      </w:r>
    </w:p>
    <w:p w:rsidR="009B1B95" w:rsidRDefault="009B1B95" w:rsidP="0099169B">
      <w:pPr>
        <w:pStyle w:val="a6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9B7D2F">
        <w:rPr>
          <w:sz w:val="28"/>
          <w:szCs w:val="28"/>
        </w:rPr>
        <w:t>3</w:t>
      </w:r>
      <w:r>
        <w:rPr>
          <w:sz w:val="28"/>
          <w:szCs w:val="28"/>
        </w:rPr>
        <w:t xml:space="preserve">. Участник после получения средств ЭП оповещает Организатора по телекоммуникационным каналам связи о готовности клиентской части Системы к эксплуатации ЮЗЭД и направляет в адрес Организатора </w:t>
      </w:r>
      <w:r w:rsidR="00745CE7">
        <w:rPr>
          <w:sz w:val="28"/>
          <w:szCs w:val="28"/>
        </w:rPr>
        <w:t xml:space="preserve">сертификаты и </w:t>
      </w:r>
      <w:r>
        <w:rPr>
          <w:sz w:val="28"/>
          <w:szCs w:val="28"/>
        </w:rPr>
        <w:t xml:space="preserve">заявление </w:t>
      </w:r>
      <w:r w:rsidR="00605D3D">
        <w:rPr>
          <w:sz w:val="28"/>
          <w:szCs w:val="28"/>
        </w:rPr>
        <w:t xml:space="preserve">по утвержденной форме </w:t>
      </w:r>
      <w:r>
        <w:rPr>
          <w:sz w:val="28"/>
          <w:szCs w:val="28"/>
        </w:rPr>
        <w:t xml:space="preserve">на внесение </w:t>
      </w:r>
      <w:r w:rsidR="00745CE7">
        <w:rPr>
          <w:sz w:val="28"/>
          <w:szCs w:val="28"/>
        </w:rPr>
        <w:t xml:space="preserve">этих </w:t>
      </w:r>
      <w:r w:rsidR="00B63A8B">
        <w:rPr>
          <w:sz w:val="28"/>
          <w:szCs w:val="28"/>
        </w:rPr>
        <w:t xml:space="preserve">сертификатов Уполномоченных </w:t>
      </w:r>
      <w:r w:rsidR="001F4E85">
        <w:rPr>
          <w:sz w:val="28"/>
          <w:szCs w:val="28"/>
        </w:rPr>
        <w:t>сотрудников</w:t>
      </w:r>
      <w:r w:rsidR="00B63A8B">
        <w:rPr>
          <w:sz w:val="28"/>
          <w:szCs w:val="28"/>
        </w:rPr>
        <w:t xml:space="preserve"> в реестр Системы</w:t>
      </w:r>
      <w:r w:rsidR="00B63A8B">
        <w:rPr>
          <w:rStyle w:val="af1"/>
          <w:sz w:val="28"/>
          <w:szCs w:val="28"/>
        </w:rPr>
        <w:footnoteReference w:id="2"/>
      </w:r>
      <w:r w:rsidR="00B63A8B">
        <w:rPr>
          <w:sz w:val="28"/>
          <w:szCs w:val="28"/>
        </w:rPr>
        <w:t>.</w:t>
      </w:r>
    </w:p>
    <w:p w:rsidR="009B7D2F" w:rsidRDefault="009B7D2F" w:rsidP="00605D3D">
      <w:pPr>
        <w:pStyle w:val="a6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5.4. Организатор, на основ</w:t>
      </w:r>
      <w:r w:rsidR="00605D3D">
        <w:rPr>
          <w:sz w:val="28"/>
          <w:szCs w:val="28"/>
        </w:rPr>
        <w:t xml:space="preserve">ании представленного Участником </w:t>
      </w:r>
      <w:r>
        <w:rPr>
          <w:sz w:val="28"/>
          <w:szCs w:val="28"/>
        </w:rPr>
        <w:t>заявления</w:t>
      </w:r>
      <w:r w:rsidR="00605D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внесение сертификатов Уполномоченных </w:t>
      </w:r>
      <w:r w:rsidR="001F4E85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в реестр Системы, в течении одного дня вводит в действие сертификаты Уполномоченных </w:t>
      </w:r>
      <w:r w:rsidR="001F4E85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Участника (вносит в реестр Системы).</w:t>
      </w:r>
    </w:p>
    <w:p w:rsidR="007C10DD" w:rsidRPr="003D7926" w:rsidRDefault="00FC3E45" w:rsidP="007C10DD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>5.</w:t>
      </w:r>
      <w:r w:rsidR="009B7D2F">
        <w:rPr>
          <w:sz w:val="28"/>
          <w:szCs w:val="28"/>
        </w:rPr>
        <w:t>5</w:t>
      </w:r>
      <w:r w:rsidRPr="003D7926">
        <w:rPr>
          <w:sz w:val="28"/>
          <w:szCs w:val="28"/>
        </w:rPr>
        <w:t>.</w:t>
      </w:r>
      <w:r w:rsidR="007C10DD" w:rsidRPr="003D7926">
        <w:rPr>
          <w:sz w:val="28"/>
          <w:szCs w:val="28"/>
        </w:rPr>
        <w:t> </w:t>
      </w:r>
      <w:r w:rsidR="00826AF8" w:rsidRPr="003D7926">
        <w:rPr>
          <w:sz w:val="28"/>
          <w:szCs w:val="28"/>
        </w:rPr>
        <w:t xml:space="preserve">Организатор оповещает по телекоммуникационным каналам связи </w:t>
      </w:r>
      <w:r w:rsidR="004F2DAD">
        <w:rPr>
          <w:sz w:val="28"/>
          <w:szCs w:val="28"/>
        </w:rPr>
        <w:t>Участника</w:t>
      </w:r>
      <w:r w:rsidR="004F2DAD" w:rsidRPr="003D7926">
        <w:rPr>
          <w:sz w:val="28"/>
          <w:szCs w:val="28"/>
        </w:rPr>
        <w:t xml:space="preserve"> </w:t>
      </w:r>
      <w:r w:rsidR="00826AF8" w:rsidRPr="003D7926">
        <w:rPr>
          <w:sz w:val="28"/>
          <w:szCs w:val="28"/>
        </w:rPr>
        <w:t>о готовности серверной части Системы</w:t>
      </w:r>
      <w:r w:rsidR="00E84A73" w:rsidRPr="003D7926">
        <w:rPr>
          <w:sz w:val="28"/>
          <w:szCs w:val="28"/>
        </w:rPr>
        <w:t>,</w:t>
      </w:r>
      <w:r w:rsidR="00826AF8" w:rsidRPr="003D7926">
        <w:rPr>
          <w:sz w:val="28"/>
          <w:szCs w:val="28"/>
        </w:rPr>
        <w:t xml:space="preserve"> клиентской части Системы </w:t>
      </w:r>
      <w:r w:rsidR="00E84A73" w:rsidRPr="003D7926">
        <w:rPr>
          <w:sz w:val="28"/>
          <w:szCs w:val="28"/>
        </w:rPr>
        <w:t xml:space="preserve">и </w:t>
      </w:r>
      <w:r w:rsidR="009762FB" w:rsidRPr="003D7926">
        <w:rPr>
          <w:sz w:val="28"/>
          <w:szCs w:val="28"/>
        </w:rPr>
        <w:t>у</w:t>
      </w:r>
      <w:r w:rsidR="00826AF8" w:rsidRPr="003D7926">
        <w:rPr>
          <w:sz w:val="28"/>
          <w:szCs w:val="28"/>
        </w:rPr>
        <w:t xml:space="preserve">полномоченных </w:t>
      </w:r>
      <w:r w:rsidR="001F4E85">
        <w:rPr>
          <w:sz w:val="28"/>
          <w:szCs w:val="28"/>
        </w:rPr>
        <w:t>сотрудников</w:t>
      </w:r>
      <w:r w:rsidR="00EE2B1E" w:rsidRPr="003D7926">
        <w:rPr>
          <w:sz w:val="28"/>
          <w:szCs w:val="28"/>
        </w:rPr>
        <w:t xml:space="preserve"> </w:t>
      </w:r>
      <w:r w:rsidR="00826AF8" w:rsidRPr="003D7926">
        <w:rPr>
          <w:sz w:val="28"/>
          <w:szCs w:val="28"/>
        </w:rPr>
        <w:t xml:space="preserve">Организатора к эксплуатации </w:t>
      </w:r>
      <w:r w:rsidR="00330D5C" w:rsidRPr="003D7926">
        <w:rPr>
          <w:sz w:val="28"/>
          <w:szCs w:val="28"/>
        </w:rPr>
        <w:t>ЮЗЭД</w:t>
      </w:r>
      <w:r w:rsidR="00826AF8" w:rsidRPr="003D7926">
        <w:rPr>
          <w:sz w:val="28"/>
          <w:szCs w:val="28"/>
        </w:rPr>
        <w:t>.</w:t>
      </w:r>
    </w:p>
    <w:p w:rsidR="009762FB" w:rsidRPr="003D7926" w:rsidRDefault="009762FB" w:rsidP="00FB24D0">
      <w:pPr>
        <w:pStyle w:val="a6"/>
        <w:spacing w:before="0" w:after="0" w:line="240" w:lineRule="auto"/>
        <w:ind w:firstLine="0"/>
        <w:contextualSpacing w:val="0"/>
        <w:rPr>
          <w:sz w:val="28"/>
          <w:szCs w:val="28"/>
        </w:rPr>
      </w:pPr>
    </w:p>
    <w:p w:rsidR="00826AF8" w:rsidRPr="003D7926" w:rsidRDefault="007C10DD" w:rsidP="00C425C5">
      <w:pPr>
        <w:pStyle w:val="a6"/>
        <w:spacing w:before="0" w:after="0" w:line="240" w:lineRule="auto"/>
        <w:ind w:left="709" w:hanging="709"/>
        <w:contextualSpacing w:val="0"/>
        <w:jc w:val="center"/>
        <w:rPr>
          <w:b/>
          <w:sz w:val="28"/>
          <w:szCs w:val="28"/>
        </w:rPr>
      </w:pPr>
      <w:r w:rsidRPr="003D7926">
        <w:rPr>
          <w:b/>
          <w:sz w:val="28"/>
          <w:szCs w:val="28"/>
        </w:rPr>
        <w:t xml:space="preserve">6. </w:t>
      </w:r>
      <w:r w:rsidR="00826AF8" w:rsidRPr="003D7926">
        <w:rPr>
          <w:b/>
          <w:sz w:val="28"/>
          <w:szCs w:val="28"/>
        </w:rPr>
        <w:t>Ответственность</w:t>
      </w:r>
    </w:p>
    <w:p w:rsidR="00607401" w:rsidRPr="003D7926" w:rsidRDefault="007C10DD" w:rsidP="00607401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 xml:space="preserve">6.1. </w:t>
      </w:r>
      <w:r w:rsidR="004F2DAD">
        <w:rPr>
          <w:sz w:val="28"/>
          <w:szCs w:val="28"/>
        </w:rPr>
        <w:t>Стороны</w:t>
      </w:r>
      <w:r w:rsidR="004F2DAD" w:rsidRPr="003D7926">
        <w:rPr>
          <w:sz w:val="28"/>
          <w:szCs w:val="28"/>
        </w:rPr>
        <w:t xml:space="preserve"> </w:t>
      </w:r>
      <w:r w:rsidR="00826AF8" w:rsidRPr="003D7926">
        <w:rPr>
          <w:sz w:val="28"/>
          <w:szCs w:val="28"/>
        </w:rPr>
        <w:t xml:space="preserve">несут ответственность за действия своих </w:t>
      </w:r>
      <w:r w:rsidR="00C914A7">
        <w:rPr>
          <w:sz w:val="28"/>
          <w:szCs w:val="28"/>
        </w:rPr>
        <w:t>У</w:t>
      </w:r>
      <w:r w:rsidR="00826AF8" w:rsidRPr="003D7926">
        <w:rPr>
          <w:sz w:val="28"/>
          <w:szCs w:val="28"/>
        </w:rPr>
        <w:t xml:space="preserve">полномоченных </w:t>
      </w:r>
      <w:r w:rsidR="001F4E85">
        <w:rPr>
          <w:sz w:val="28"/>
          <w:szCs w:val="28"/>
        </w:rPr>
        <w:t>сотрудников</w:t>
      </w:r>
      <w:r w:rsidR="00EE2B1E" w:rsidRPr="003D7926">
        <w:rPr>
          <w:sz w:val="28"/>
          <w:szCs w:val="28"/>
        </w:rPr>
        <w:t xml:space="preserve"> </w:t>
      </w:r>
      <w:r w:rsidR="00826AF8" w:rsidRPr="003D7926">
        <w:rPr>
          <w:sz w:val="28"/>
          <w:szCs w:val="28"/>
        </w:rPr>
        <w:t xml:space="preserve">при осуществлении обмена юридически значимыми электронными документами в рамках настоящего </w:t>
      </w:r>
      <w:r w:rsidR="00607401" w:rsidRPr="003D7926">
        <w:rPr>
          <w:sz w:val="28"/>
          <w:szCs w:val="28"/>
        </w:rPr>
        <w:t>Соглашения</w:t>
      </w:r>
      <w:r w:rsidR="00826AF8" w:rsidRPr="003D7926">
        <w:rPr>
          <w:sz w:val="28"/>
          <w:szCs w:val="28"/>
        </w:rPr>
        <w:t>.</w:t>
      </w:r>
    </w:p>
    <w:p w:rsidR="004B43F6" w:rsidRPr="003D7926" w:rsidRDefault="00607401" w:rsidP="004B43F6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 xml:space="preserve">6.2. </w:t>
      </w:r>
      <w:r w:rsidR="00826AF8" w:rsidRPr="003D7926">
        <w:rPr>
          <w:sz w:val="28"/>
          <w:szCs w:val="28"/>
        </w:rPr>
        <w:t xml:space="preserve">За неисполнение или ненадлежащее исполнение своих обязательств по настоящему </w:t>
      </w:r>
      <w:r w:rsidR="004B43F6" w:rsidRPr="003D7926">
        <w:rPr>
          <w:sz w:val="28"/>
          <w:szCs w:val="28"/>
        </w:rPr>
        <w:t xml:space="preserve">Соглашению </w:t>
      </w:r>
      <w:r w:rsidR="004F2DAD">
        <w:rPr>
          <w:sz w:val="28"/>
          <w:szCs w:val="28"/>
        </w:rPr>
        <w:t>стороны</w:t>
      </w:r>
      <w:r w:rsidR="004F2DAD" w:rsidRPr="003D7926">
        <w:rPr>
          <w:sz w:val="28"/>
          <w:szCs w:val="28"/>
        </w:rPr>
        <w:t xml:space="preserve"> </w:t>
      </w:r>
      <w:r w:rsidR="00826AF8" w:rsidRPr="003D7926">
        <w:rPr>
          <w:sz w:val="28"/>
          <w:szCs w:val="28"/>
        </w:rPr>
        <w:t>несут ответственность в соответствии с законодательством Российской Федерации.</w:t>
      </w:r>
    </w:p>
    <w:p w:rsidR="004B43F6" w:rsidRPr="003D7926" w:rsidRDefault="004B43F6" w:rsidP="004B43F6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 xml:space="preserve">6.3. </w:t>
      </w:r>
      <w:r w:rsidR="004F2DAD">
        <w:rPr>
          <w:sz w:val="28"/>
          <w:szCs w:val="28"/>
        </w:rPr>
        <w:t>Сторона</w:t>
      </w:r>
      <w:r w:rsidR="004F2DAD" w:rsidRPr="003D7926">
        <w:rPr>
          <w:sz w:val="28"/>
          <w:szCs w:val="28"/>
        </w:rPr>
        <w:t xml:space="preserve"> </w:t>
      </w:r>
      <w:r w:rsidR="00826AF8" w:rsidRPr="003D7926">
        <w:rPr>
          <w:sz w:val="28"/>
          <w:szCs w:val="28"/>
        </w:rPr>
        <w:t>не отвеча</w:t>
      </w:r>
      <w:r w:rsidRPr="003D7926">
        <w:rPr>
          <w:sz w:val="28"/>
          <w:szCs w:val="28"/>
        </w:rPr>
        <w:t>е</w:t>
      </w:r>
      <w:r w:rsidR="00826AF8" w:rsidRPr="003D7926">
        <w:rPr>
          <w:sz w:val="28"/>
          <w:szCs w:val="28"/>
        </w:rPr>
        <w:t xml:space="preserve">т за неисполнение или ненадлежащее </w:t>
      </w:r>
      <w:r w:rsidR="006E4A7A" w:rsidRPr="003D7926">
        <w:rPr>
          <w:sz w:val="28"/>
          <w:szCs w:val="28"/>
        </w:rPr>
        <w:t>ис</w:t>
      </w:r>
      <w:r w:rsidR="00826AF8" w:rsidRPr="003D7926">
        <w:rPr>
          <w:sz w:val="28"/>
          <w:szCs w:val="28"/>
        </w:rPr>
        <w:t xml:space="preserve">полнение своих обязательств по настоящему </w:t>
      </w:r>
      <w:r w:rsidRPr="003D7926">
        <w:rPr>
          <w:sz w:val="28"/>
          <w:szCs w:val="28"/>
        </w:rPr>
        <w:t>Соглашению</w:t>
      </w:r>
      <w:r w:rsidR="00826AF8" w:rsidRPr="003D7926">
        <w:rPr>
          <w:sz w:val="28"/>
          <w:szCs w:val="28"/>
        </w:rPr>
        <w:t>, если это было вызвано действиями (бездействием) друг</w:t>
      </w:r>
      <w:r w:rsidR="00D52037">
        <w:rPr>
          <w:sz w:val="28"/>
          <w:szCs w:val="28"/>
        </w:rPr>
        <w:t>о</w:t>
      </w:r>
      <w:r w:rsidR="004F2DAD">
        <w:rPr>
          <w:sz w:val="28"/>
          <w:szCs w:val="28"/>
        </w:rPr>
        <w:t>й стороны</w:t>
      </w:r>
      <w:r w:rsidR="00826AF8" w:rsidRPr="003D7926">
        <w:rPr>
          <w:sz w:val="28"/>
          <w:szCs w:val="28"/>
        </w:rPr>
        <w:t>.</w:t>
      </w:r>
    </w:p>
    <w:p w:rsidR="00EA53B6" w:rsidRPr="003D7926" w:rsidRDefault="004B43F6" w:rsidP="00EA53B6">
      <w:pPr>
        <w:pStyle w:val="a6"/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 xml:space="preserve">6.4. </w:t>
      </w:r>
      <w:r w:rsidR="00826AF8" w:rsidRPr="003D7926">
        <w:rPr>
          <w:sz w:val="28"/>
          <w:szCs w:val="28"/>
        </w:rPr>
        <w:t xml:space="preserve">При использовании телекоммуникационных каналов связи и передачи данных </w:t>
      </w:r>
      <w:r w:rsidR="004F2DAD">
        <w:rPr>
          <w:sz w:val="28"/>
          <w:szCs w:val="28"/>
        </w:rPr>
        <w:t>сторон</w:t>
      </w:r>
      <w:r w:rsidR="00D52037">
        <w:rPr>
          <w:sz w:val="28"/>
          <w:szCs w:val="28"/>
        </w:rPr>
        <w:t>ы</w:t>
      </w:r>
      <w:r w:rsidR="004F2DAD" w:rsidRPr="003D7926">
        <w:rPr>
          <w:sz w:val="28"/>
          <w:szCs w:val="28"/>
        </w:rPr>
        <w:t xml:space="preserve"> </w:t>
      </w:r>
      <w:r w:rsidR="00826AF8" w:rsidRPr="003D7926">
        <w:rPr>
          <w:sz w:val="28"/>
          <w:szCs w:val="28"/>
        </w:rPr>
        <w:t>не несут ответственност</w:t>
      </w:r>
      <w:r w:rsidR="00995E83" w:rsidRPr="003D7926">
        <w:rPr>
          <w:sz w:val="28"/>
          <w:szCs w:val="28"/>
        </w:rPr>
        <w:t>ь</w:t>
      </w:r>
      <w:r w:rsidR="00826AF8" w:rsidRPr="003D7926">
        <w:rPr>
          <w:sz w:val="28"/>
          <w:szCs w:val="28"/>
        </w:rPr>
        <w:t xml:space="preserve"> за возможные временные задержки (произошедшие не по их вине) при доставке юридически значимых электронных документов.</w:t>
      </w:r>
    </w:p>
    <w:p w:rsidR="00112C9B" w:rsidRPr="003D7926" w:rsidRDefault="00112C9B" w:rsidP="00EA53B6">
      <w:pPr>
        <w:pStyle w:val="a6"/>
        <w:spacing w:before="0" w:after="0" w:line="240" w:lineRule="auto"/>
        <w:ind w:firstLine="709"/>
        <w:rPr>
          <w:sz w:val="28"/>
          <w:szCs w:val="28"/>
        </w:rPr>
      </w:pPr>
    </w:p>
    <w:p w:rsidR="00826AF8" w:rsidRPr="003D7926" w:rsidRDefault="0017378A" w:rsidP="0024293B">
      <w:pPr>
        <w:pStyle w:val="a6"/>
        <w:spacing w:before="0" w:after="0" w:line="240" w:lineRule="auto"/>
        <w:ind w:firstLine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4293B" w:rsidRPr="003D7926">
        <w:rPr>
          <w:b/>
          <w:sz w:val="28"/>
          <w:szCs w:val="28"/>
        </w:rPr>
        <w:t xml:space="preserve">. </w:t>
      </w:r>
      <w:r w:rsidR="00826AF8" w:rsidRPr="003D7926">
        <w:rPr>
          <w:b/>
          <w:sz w:val="28"/>
          <w:szCs w:val="28"/>
        </w:rPr>
        <w:t>Разрешение конфликтных ситуаций</w:t>
      </w:r>
    </w:p>
    <w:p w:rsidR="004729A9" w:rsidRPr="003D7926" w:rsidRDefault="0017378A" w:rsidP="004729A9">
      <w:pPr>
        <w:pStyle w:val="a6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4729A9" w:rsidRPr="003D7926">
        <w:rPr>
          <w:sz w:val="28"/>
          <w:szCs w:val="28"/>
        </w:rPr>
        <w:t xml:space="preserve">.1. </w:t>
      </w:r>
      <w:r w:rsidR="00826AF8" w:rsidRPr="003D7926">
        <w:rPr>
          <w:sz w:val="28"/>
          <w:szCs w:val="28"/>
        </w:rPr>
        <w:t xml:space="preserve">Все споры и разногласия, которые могут возникнуть в связи с </w:t>
      </w:r>
      <w:r w:rsidR="004729A9" w:rsidRPr="003D7926">
        <w:rPr>
          <w:sz w:val="28"/>
          <w:szCs w:val="28"/>
        </w:rPr>
        <w:t xml:space="preserve">исполнением </w:t>
      </w:r>
      <w:r w:rsidR="00826AF8" w:rsidRPr="003D7926">
        <w:rPr>
          <w:sz w:val="28"/>
          <w:szCs w:val="28"/>
        </w:rPr>
        <w:t xml:space="preserve">настоящего </w:t>
      </w:r>
      <w:r w:rsidR="004729A9" w:rsidRPr="003D7926">
        <w:rPr>
          <w:sz w:val="28"/>
          <w:szCs w:val="28"/>
        </w:rPr>
        <w:t>Соглашения</w:t>
      </w:r>
      <w:r w:rsidR="00826AF8" w:rsidRPr="003D7926">
        <w:rPr>
          <w:sz w:val="28"/>
          <w:szCs w:val="28"/>
        </w:rPr>
        <w:t xml:space="preserve">, </w:t>
      </w:r>
      <w:r w:rsidR="00FD3A9A">
        <w:rPr>
          <w:sz w:val="28"/>
          <w:szCs w:val="28"/>
        </w:rPr>
        <w:t>стороны</w:t>
      </w:r>
      <w:r w:rsidR="00FD3A9A" w:rsidRPr="003D7926">
        <w:rPr>
          <w:sz w:val="28"/>
          <w:szCs w:val="28"/>
        </w:rPr>
        <w:t xml:space="preserve"> </w:t>
      </w:r>
      <w:r w:rsidR="00826AF8" w:rsidRPr="003D7926">
        <w:rPr>
          <w:sz w:val="28"/>
          <w:szCs w:val="28"/>
        </w:rPr>
        <w:t xml:space="preserve">будут стремиться разрешить, используя переговоры </w:t>
      </w:r>
      <w:r w:rsidR="00B27E85" w:rsidRPr="003D7926">
        <w:rPr>
          <w:sz w:val="28"/>
          <w:szCs w:val="28"/>
        </w:rPr>
        <w:t xml:space="preserve">для </w:t>
      </w:r>
      <w:r w:rsidR="00826AF8" w:rsidRPr="003D7926">
        <w:rPr>
          <w:sz w:val="28"/>
          <w:szCs w:val="28"/>
        </w:rPr>
        <w:t>урегулирования споров и разногласий.</w:t>
      </w:r>
    </w:p>
    <w:p w:rsidR="00826AF8" w:rsidRPr="003D7926" w:rsidRDefault="0017378A" w:rsidP="004729A9">
      <w:pPr>
        <w:pStyle w:val="a6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76A9B" w:rsidRPr="003D7926">
        <w:rPr>
          <w:sz w:val="28"/>
          <w:szCs w:val="28"/>
        </w:rPr>
        <w:t xml:space="preserve">.2. </w:t>
      </w:r>
      <w:r w:rsidR="003A760D" w:rsidRPr="003A760D">
        <w:rPr>
          <w:sz w:val="28"/>
          <w:szCs w:val="28"/>
        </w:rPr>
        <w:t>В случаях, когда конфликтная ситуация не урегулирована в результате переговоров, рассмотрение конфликтной ситуации осуществляется в соответствии с законодательством.</w:t>
      </w:r>
    </w:p>
    <w:p w:rsidR="00B76A9B" w:rsidRPr="003D7926" w:rsidRDefault="00B76A9B" w:rsidP="004729A9">
      <w:pPr>
        <w:pStyle w:val="a6"/>
        <w:spacing w:before="0" w:after="0" w:line="240" w:lineRule="auto"/>
        <w:ind w:firstLine="709"/>
        <w:rPr>
          <w:sz w:val="28"/>
          <w:szCs w:val="28"/>
        </w:rPr>
      </w:pPr>
    </w:p>
    <w:p w:rsidR="00826AF8" w:rsidRPr="003D7926" w:rsidRDefault="0017378A" w:rsidP="00B76A9B">
      <w:pPr>
        <w:pStyle w:val="a6"/>
        <w:spacing w:before="0" w:after="0" w:line="240" w:lineRule="auto"/>
        <w:ind w:firstLine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76A9B" w:rsidRPr="003D7926">
        <w:rPr>
          <w:b/>
          <w:sz w:val="28"/>
          <w:szCs w:val="28"/>
        </w:rPr>
        <w:t xml:space="preserve">. </w:t>
      </w:r>
      <w:r w:rsidR="00826AF8" w:rsidRPr="003D7926">
        <w:rPr>
          <w:b/>
          <w:sz w:val="28"/>
          <w:szCs w:val="28"/>
        </w:rPr>
        <w:t>Форс-мажорные обстоятельства</w:t>
      </w:r>
    </w:p>
    <w:p w:rsidR="00C2079E" w:rsidRPr="003D7926" w:rsidRDefault="0017378A" w:rsidP="00C2079E">
      <w:pPr>
        <w:pStyle w:val="a6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B76A9B" w:rsidRPr="003D7926">
        <w:rPr>
          <w:sz w:val="28"/>
          <w:szCs w:val="28"/>
        </w:rPr>
        <w:t>.1</w:t>
      </w:r>
      <w:r w:rsidR="00A861D4" w:rsidRPr="003D7926">
        <w:rPr>
          <w:sz w:val="28"/>
          <w:szCs w:val="28"/>
        </w:rPr>
        <w:t>.</w:t>
      </w:r>
      <w:r w:rsidR="00B76A9B" w:rsidRPr="003D7926">
        <w:rPr>
          <w:sz w:val="28"/>
          <w:szCs w:val="28"/>
        </w:rPr>
        <w:t xml:space="preserve"> </w:t>
      </w:r>
      <w:r w:rsidR="00FD3A9A">
        <w:rPr>
          <w:sz w:val="28"/>
          <w:szCs w:val="28"/>
        </w:rPr>
        <w:t>Стороны</w:t>
      </w:r>
      <w:r w:rsidR="00FD3A9A" w:rsidRPr="003D7926">
        <w:rPr>
          <w:sz w:val="28"/>
          <w:szCs w:val="28"/>
        </w:rPr>
        <w:t xml:space="preserve"> </w:t>
      </w:r>
      <w:r w:rsidR="00826AF8" w:rsidRPr="003D7926">
        <w:rPr>
          <w:sz w:val="28"/>
          <w:szCs w:val="28"/>
        </w:rPr>
        <w:t xml:space="preserve">не </w:t>
      </w:r>
      <w:r w:rsidR="00FD3A9A" w:rsidRPr="003D7926">
        <w:rPr>
          <w:sz w:val="28"/>
          <w:szCs w:val="28"/>
        </w:rPr>
        <w:t>нес</w:t>
      </w:r>
      <w:r w:rsidR="00FD3A9A">
        <w:rPr>
          <w:sz w:val="28"/>
          <w:szCs w:val="28"/>
        </w:rPr>
        <w:t>у</w:t>
      </w:r>
      <w:r w:rsidR="00FD3A9A" w:rsidRPr="003D7926">
        <w:rPr>
          <w:sz w:val="28"/>
          <w:szCs w:val="28"/>
        </w:rPr>
        <w:t xml:space="preserve">т </w:t>
      </w:r>
      <w:r w:rsidR="00826AF8" w:rsidRPr="003D7926">
        <w:rPr>
          <w:sz w:val="28"/>
          <w:szCs w:val="28"/>
        </w:rPr>
        <w:t>ответственност</w:t>
      </w:r>
      <w:r w:rsidR="00791E0B" w:rsidRPr="003D7926">
        <w:rPr>
          <w:sz w:val="28"/>
          <w:szCs w:val="28"/>
        </w:rPr>
        <w:t>ь</w:t>
      </w:r>
      <w:r w:rsidR="00826AF8" w:rsidRPr="003D7926">
        <w:rPr>
          <w:sz w:val="28"/>
          <w:szCs w:val="28"/>
        </w:rPr>
        <w:t xml:space="preserve"> </w:t>
      </w:r>
      <w:r w:rsidR="00791E0B" w:rsidRPr="003D7926">
        <w:rPr>
          <w:sz w:val="28"/>
          <w:szCs w:val="28"/>
        </w:rPr>
        <w:t xml:space="preserve">за </w:t>
      </w:r>
      <w:r w:rsidR="00826AF8" w:rsidRPr="003D7926">
        <w:rPr>
          <w:sz w:val="28"/>
          <w:szCs w:val="28"/>
        </w:rPr>
        <w:t>невыполнени</w:t>
      </w:r>
      <w:r w:rsidR="00791E0B" w:rsidRPr="003D7926">
        <w:rPr>
          <w:sz w:val="28"/>
          <w:szCs w:val="28"/>
        </w:rPr>
        <w:t>е</w:t>
      </w:r>
      <w:r w:rsidR="00826AF8" w:rsidRPr="003D7926">
        <w:rPr>
          <w:sz w:val="28"/>
          <w:szCs w:val="28"/>
        </w:rPr>
        <w:t>, несвоевременно</w:t>
      </w:r>
      <w:r w:rsidR="00791E0B" w:rsidRPr="003D7926">
        <w:rPr>
          <w:sz w:val="28"/>
          <w:szCs w:val="28"/>
        </w:rPr>
        <w:t xml:space="preserve">е </w:t>
      </w:r>
      <w:r w:rsidR="00826AF8" w:rsidRPr="003D7926">
        <w:rPr>
          <w:sz w:val="28"/>
          <w:szCs w:val="28"/>
        </w:rPr>
        <w:t>или ненадлежаще</w:t>
      </w:r>
      <w:r w:rsidR="00791E0B" w:rsidRPr="003D7926">
        <w:rPr>
          <w:sz w:val="28"/>
          <w:szCs w:val="28"/>
        </w:rPr>
        <w:t xml:space="preserve">е </w:t>
      </w:r>
      <w:r w:rsidR="00E652AE" w:rsidRPr="003D7926">
        <w:rPr>
          <w:sz w:val="28"/>
          <w:szCs w:val="28"/>
        </w:rPr>
        <w:t>ис</w:t>
      </w:r>
      <w:r w:rsidR="00826AF8" w:rsidRPr="003D7926">
        <w:rPr>
          <w:sz w:val="28"/>
          <w:szCs w:val="28"/>
        </w:rPr>
        <w:t>полнени</w:t>
      </w:r>
      <w:r w:rsidR="00791E0B" w:rsidRPr="003D7926">
        <w:rPr>
          <w:sz w:val="28"/>
          <w:szCs w:val="28"/>
        </w:rPr>
        <w:t>е</w:t>
      </w:r>
      <w:r w:rsidR="00826AF8" w:rsidRPr="003D7926">
        <w:rPr>
          <w:sz w:val="28"/>
          <w:szCs w:val="28"/>
        </w:rPr>
        <w:t xml:space="preserve"> какого-либо обязательства по настоящему </w:t>
      </w:r>
      <w:r w:rsidR="00791E0B" w:rsidRPr="003D7926">
        <w:rPr>
          <w:sz w:val="28"/>
          <w:szCs w:val="28"/>
        </w:rPr>
        <w:t>Соглашению</w:t>
      </w:r>
      <w:r w:rsidR="00826AF8" w:rsidRPr="003D7926">
        <w:rPr>
          <w:sz w:val="28"/>
          <w:szCs w:val="28"/>
        </w:rPr>
        <w:t xml:space="preserve">, если указанное </w:t>
      </w:r>
      <w:r w:rsidR="00791E0B" w:rsidRPr="003D7926">
        <w:rPr>
          <w:sz w:val="28"/>
          <w:szCs w:val="28"/>
        </w:rPr>
        <w:t xml:space="preserve">невыполнение, несвоевременное или ненадлежащее </w:t>
      </w:r>
      <w:r w:rsidR="00E652AE" w:rsidRPr="003D7926">
        <w:rPr>
          <w:sz w:val="28"/>
          <w:szCs w:val="28"/>
        </w:rPr>
        <w:t>ис</w:t>
      </w:r>
      <w:r w:rsidR="00791E0B" w:rsidRPr="003D7926">
        <w:rPr>
          <w:sz w:val="28"/>
          <w:szCs w:val="28"/>
        </w:rPr>
        <w:t xml:space="preserve">полнение </w:t>
      </w:r>
      <w:r w:rsidR="00826AF8" w:rsidRPr="003D7926">
        <w:rPr>
          <w:sz w:val="28"/>
          <w:szCs w:val="28"/>
        </w:rPr>
        <w:t>обусловлены исключительно наступлением и</w:t>
      </w:r>
      <w:r w:rsidR="00791E0B" w:rsidRPr="003D7926">
        <w:rPr>
          <w:sz w:val="28"/>
          <w:szCs w:val="28"/>
        </w:rPr>
        <w:t xml:space="preserve"> (</w:t>
      </w:r>
      <w:r w:rsidR="00826AF8" w:rsidRPr="003D7926">
        <w:rPr>
          <w:sz w:val="28"/>
          <w:szCs w:val="28"/>
        </w:rPr>
        <w:t>или</w:t>
      </w:r>
      <w:r w:rsidR="00791E0B" w:rsidRPr="003D7926">
        <w:rPr>
          <w:sz w:val="28"/>
          <w:szCs w:val="28"/>
        </w:rPr>
        <w:t>)</w:t>
      </w:r>
      <w:r w:rsidR="00826AF8" w:rsidRPr="003D7926">
        <w:rPr>
          <w:sz w:val="28"/>
          <w:szCs w:val="28"/>
        </w:rPr>
        <w:t xml:space="preserve"> действием следующих обстоятельств</w:t>
      </w:r>
      <w:r w:rsidR="00825152" w:rsidRPr="003D7926">
        <w:rPr>
          <w:sz w:val="28"/>
          <w:szCs w:val="28"/>
        </w:rPr>
        <w:t xml:space="preserve">, независящих от воли </w:t>
      </w:r>
      <w:r w:rsidR="00FD3A9A">
        <w:rPr>
          <w:sz w:val="28"/>
          <w:szCs w:val="28"/>
        </w:rPr>
        <w:t>сторон</w:t>
      </w:r>
      <w:r w:rsidR="00C2079E" w:rsidRPr="003D7926">
        <w:rPr>
          <w:sz w:val="28"/>
          <w:szCs w:val="28"/>
        </w:rPr>
        <w:t>:</w:t>
      </w:r>
      <w:r w:rsidR="00826AF8" w:rsidRPr="003D7926">
        <w:rPr>
          <w:sz w:val="28"/>
          <w:szCs w:val="28"/>
        </w:rPr>
        <w:t xml:space="preserve"> сбо</w:t>
      </w:r>
      <w:r w:rsidR="00C2079E" w:rsidRPr="003D7926">
        <w:rPr>
          <w:sz w:val="28"/>
          <w:szCs w:val="28"/>
        </w:rPr>
        <w:t>и</w:t>
      </w:r>
      <w:r w:rsidR="00826AF8" w:rsidRPr="003D7926">
        <w:rPr>
          <w:sz w:val="28"/>
          <w:szCs w:val="28"/>
        </w:rPr>
        <w:t>, неисправност</w:t>
      </w:r>
      <w:r w:rsidR="00C2079E" w:rsidRPr="003D7926">
        <w:rPr>
          <w:sz w:val="28"/>
          <w:szCs w:val="28"/>
        </w:rPr>
        <w:t xml:space="preserve">и </w:t>
      </w:r>
      <w:r w:rsidR="00826AF8" w:rsidRPr="003D7926">
        <w:rPr>
          <w:sz w:val="28"/>
          <w:szCs w:val="28"/>
        </w:rPr>
        <w:t>и отказ</w:t>
      </w:r>
      <w:r w:rsidR="00C2079E" w:rsidRPr="003D7926">
        <w:rPr>
          <w:sz w:val="28"/>
          <w:szCs w:val="28"/>
        </w:rPr>
        <w:t xml:space="preserve">ы </w:t>
      </w:r>
      <w:r w:rsidR="00826AF8" w:rsidRPr="003D7926">
        <w:rPr>
          <w:sz w:val="28"/>
          <w:szCs w:val="28"/>
        </w:rPr>
        <w:t>оборудования; сбо</w:t>
      </w:r>
      <w:r w:rsidR="00C2079E" w:rsidRPr="003D7926">
        <w:rPr>
          <w:sz w:val="28"/>
          <w:szCs w:val="28"/>
        </w:rPr>
        <w:t xml:space="preserve">и </w:t>
      </w:r>
      <w:r w:rsidR="00826AF8" w:rsidRPr="003D7926">
        <w:rPr>
          <w:sz w:val="28"/>
          <w:szCs w:val="28"/>
        </w:rPr>
        <w:t>и ошибк</w:t>
      </w:r>
      <w:r w:rsidR="00C2079E" w:rsidRPr="003D7926">
        <w:rPr>
          <w:sz w:val="28"/>
          <w:szCs w:val="28"/>
        </w:rPr>
        <w:t>и</w:t>
      </w:r>
      <w:r w:rsidR="00826AF8" w:rsidRPr="003D7926">
        <w:rPr>
          <w:sz w:val="28"/>
          <w:szCs w:val="28"/>
        </w:rPr>
        <w:t xml:space="preserve"> программного обеспечения; сбо</w:t>
      </w:r>
      <w:r w:rsidR="00C2079E" w:rsidRPr="003D7926">
        <w:rPr>
          <w:sz w:val="28"/>
          <w:szCs w:val="28"/>
        </w:rPr>
        <w:t>и</w:t>
      </w:r>
      <w:r w:rsidR="00826AF8" w:rsidRPr="003D7926">
        <w:rPr>
          <w:sz w:val="28"/>
          <w:szCs w:val="28"/>
        </w:rPr>
        <w:t>, неисправност</w:t>
      </w:r>
      <w:r w:rsidR="00C2079E" w:rsidRPr="003D7926">
        <w:rPr>
          <w:sz w:val="28"/>
          <w:szCs w:val="28"/>
        </w:rPr>
        <w:t xml:space="preserve">и </w:t>
      </w:r>
      <w:r w:rsidR="00826AF8" w:rsidRPr="003D7926">
        <w:rPr>
          <w:sz w:val="28"/>
          <w:szCs w:val="28"/>
        </w:rPr>
        <w:t>и отказ</w:t>
      </w:r>
      <w:r w:rsidR="00C2079E" w:rsidRPr="003D7926">
        <w:rPr>
          <w:sz w:val="28"/>
          <w:szCs w:val="28"/>
        </w:rPr>
        <w:t xml:space="preserve">ы </w:t>
      </w:r>
      <w:r w:rsidR="00826AF8" w:rsidRPr="003D7926">
        <w:rPr>
          <w:sz w:val="28"/>
          <w:szCs w:val="28"/>
        </w:rPr>
        <w:t xml:space="preserve">систем связи, энергоснабжения, кондиционирования и других систем жизнеобеспечения, которые </w:t>
      </w:r>
      <w:r w:rsidR="00FD3A9A">
        <w:rPr>
          <w:sz w:val="28"/>
          <w:szCs w:val="28"/>
        </w:rPr>
        <w:t xml:space="preserve">стороны </w:t>
      </w:r>
      <w:r w:rsidR="00826AF8" w:rsidRPr="003D7926">
        <w:rPr>
          <w:sz w:val="28"/>
          <w:szCs w:val="28"/>
        </w:rPr>
        <w:t>не мог</w:t>
      </w:r>
      <w:r w:rsidR="00FD3A9A">
        <w:rPr>
          <w:sz w:val="28"/>
          <w:szCs w:val="28"/>
        </w:rPr>
        <w:t>ли</w:t>
      </w:r>
      <w:r w:rsidR="00826AF8" w:rsidRPr="003D7926">
        <w:rPr>
          <w:sz w:val="28"/>
          <w:szCs w:val="28"/>
        </w:rPr>
        <w:t xml:space="preserve"> ни предвидеть, ни предотвратить</w:t>
      </w:r>
      <w:r w:rsidR="00C2079E" w:rsidRPr="003D7926">
        <w:rPr>
          <w:sz w:val="28"/>
          <w:szCs w:val="28"/>
        </w:rPr>
        <w:t xml:space="preserve"> (далее – форс-мажорные обстоятельства)</w:t>
      </w:r>
      <w:r w:rsidR="00826AF8" w:rsidRPr="003D7926">
        <w:rPr>
          <w:sz w:val="28"/>
          <w:szCs w:val="28"/>
        </w:rPr>
        <w:t>.</w:t>
      </w:r>
    </w:p>
    <w:p w:rsidR="004830EE" w:rsidRPr="003D7926" w:rsidRDefault="0017378A" w:rsidP="004830EE">
      <w:pPr>
        <w:pStyle w:val="a6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C2079E" w:rsidRPr="003D7926">
        <w:rPr>
          <w:sz w:val="28"/>
          <w:szCs w:val="28"/>
        </w:rPr>
        <w:t xml:space="preserve">.2. </w:t>
      </w:r>
      <w:r w:rsidR="00FD3A9A">
        <w:rPr>
          <w:sz w:val="28"/>
          <w:szCs w:val="28"/>
        </w:rPr>
        <w:t>Сторона</w:t>
      </w:r>
      <w:r w:rsidR="00826AF8" w:rsidRPr="003D7926">
        <w:rPr>
          <w:sz w:val="28"/>
          <w:szCs w:val="28"/>
        </w:rPr>
        <w:t xml:space="preserve">, надлежащее исполнение обязательств </w:t>
      </w:r>
      <w:r w:rsidR="00FD3A9A" w:rsidRPr="003D7926">
        <w:rPr>
          <w:sz w:val="28"/>
          <w:szCs w:val="28"/>
        </w:rPr>
        <w:t>которо</w:t>
      </w:r>
      <w:r w:rsidR="00FD3A9A">
        <w:rPr>
          <w:sz w:val="28"/>
          <w:szCs w:val="28"/>
        </w:rPr>
        <w:t>й</w:t>
      </w:r>
      <w:r w:rsidR="00FD3A9A" w:rsidRPr="003D7926">
        <w:rPr>
          <w:sz w:val="28"/>
          <w:szCs w:val="28"/>
        </w:rPr>
        <w:t xml:space="preserve"> </w:t>
      </w:r>
      <w:r w:rsidR="00826AF8" w:rsidRPr="003D7926">
        <w:rPr>
          <w:sz w:val="28"/>
          <w:szCs w:val="28"/>
        </w:rPr>
        <w:t>оказалось невозможным в силу влияния форс-мажорных обстоятельств, в течение 3 (тр</w:t>
      </w:r>
      <w:r w:rsidR="004830EE" w:rsidRPr="003D7926">
        <w:rPr>
          <w:sz w:val="28"/>
          <w:szCs w:val="28"/>
        </w:rPr>
        <w:t>ё</w:t>
      </w:r>
      <w:r w:rsidR="00826AF8" w:rsidRPr="003D7926">
        <w:rPr>
          <w:sz w:val="28"/>
          <w:szCs w:val="28"/>
        </w:rPr>
        <w:t>х) рабочих часов после их наступления</w:t>
      </w:r>
      <w:r w:rsidR="00D570D9" w:rsidRPr="003D7926">
        <w:rPr>
          <w:sz w:val="28"/>
          <w:szCs w:val="28"/>
        </w:rPr>
        <w:t xml:space="preserve"> </w:t>
      </w:r>
      <w:r w:rsidR="00826AF8" w:rsidRPr="003D7926">
        <w:rPr>
          <w:sz w:val="28"/>
          <w:szCs w:val="28"/>
        </w:rPr>
        <w:t>информирует друг</w:t>
      </w:r>
      <w:r w:rsidR="00FD3A9A">
        <w:rPr>
          <w:sz w:val="28"/>
          <w:szCs w:val="28"/>
        </w:rPr>
        <w:t>ую сторону</w:t>
      </w:r>
      <w:r w:rsidR="00826AF8" w:rsidRPr="003D7926">
        <w:rPr>
          <w:sz w:val="28"/>
          <w:szCs w:val="28"/>
        </w:rPr>
        <w:t xml:space="preserve"> о наступлении этих обстоятельств и об их последствиях любым доступным способом и принимает все возможные меры с целью максимально</w:t>
      </w:r>
      <w:r w:rsidR="004830EE" w:rsidRPr="003D7926">
        <w:rPr>
          <w:sz w:val="28"/>
          <w:szCs w:val="28"/>
        </w:rPr>
        <w:t>го</w:t>
      </w:r>
      <w:r w:rsidR="00826AF8" w:rsidRPr="003D7926">
        <w:rPr>
          <w:sz w:val="28"/>
          <w:szCs w:val="28"/>
        </w:rPr>
        <w:t xml:space="preserve"> огранич</w:t>
      </w:r>
      <w:r w:rsidR="004830EE" w:rsidRPr="003D7926">
        <w:rPr>
          <w:sz w:val="28"/>
          <w:szCs w:val="28"/>
        </w:rPr>
        <w:t xml:space="preserve">ения </w:t>
      </w:r>
      <w:r w:rsidR="00826AF8" w:rsidRPr="003D7926">
        <w:rPr>
          <w:sz w:val="28"/>
          <w:szCs w:val="28"/>
        </w:rPr>
        <w:t>отрицательны</w:t>
      </w:r>
      <w:r w:rsidR="004830EE" w:rsidRPr="003D7926">
        <w:rPr>
          <w:sz w:val="28"/>
          <w:szCs w:val="28"/>
        </w:rPr>
        <w:t>х</w:t>
      </w:r>
      <w:r w:rsidR="00826AF8" w:rsidRPr="003D7926">
        <w:rPr>
          <w:sz w:val="28"/>
          <w:szCs w:val="28"/>
        </w:rPr>
        <w:t xml:space="preserve"> последстви</w:t>
      </w:r>
      <w:r w:rsidR="004830EE" w:rsidRPr="003D7926">
        <w:rPr>
          <w:sz w:val="28"/>
          <w:szCs w:val="28"/>
        </w:rPr>
        <w:t>й</w:t>
      </w:r>
      <w:r w:rsidR="00826AF8" w:rsidRPr="003D7926">
        <w:rPr>
          <w:sz w:val="28"/>
          <w:szCs w:val="28"/>
        </w:rPr>
        <w:t>, вызванны</w:t>
      </w:r>
      <w:r w:rsidR="004830EE" w:rsidRPr="003D7926">
        <w:rPr>
          <w:sz w:val="28"/>
          <w:szCs w:val="28"/>
        </w:rPr>
        <w:t>х</w:t>
      </w:r>
      <w:r w:rsidR="00826AF8" w:rsidRPr="003D7926">
        <w:rPr>
          <w:sz w:val="28"/>
          <w:szCs w:val="28"/>
        </w:rPr>
        <w:t xml:space="preserve"> форс-мажорными обстоятельствами.</w:t>
      </w:r>
    </w:p>
    <w:p w:rsidR="003129ED" w:rsidRPr="003D7926" w:rsidRDefault="0017378A" w:rsidP="003129ED">
      <w:pPr>
        <w:pStyle w:val="a6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4830EE" w:rsidRPr="003D7926">
        <w:rPr>
          <w:sz w:val="28"/>
          <w:szCs w:val="28"/>
        </w:rPr>
        <w:t xml:space="preserve">.3. </w:t>
      </w:r>
      <w:proofErr w:type="spellStart"/>
      <w:r w:rsidR="00826AF8" w:rsidRPr="003D7926">
        <w:rPr>
          <w:sz w:val="28"/>
          <w:szCs w:val="28"/>
        </w:rPr>
        <w:t>Неизвещение</w:t>
      </w:r>
      <w:proofErr w:type="spellEnd"/>
      <w:r w:rsidR="00826AF8" w:rsidRPr="003D7926">
        <w:rPr>
          <w:sz w:val="28"/>
          <w:szCs w:val="28"/>
        </w:rPr>
        <w:t xml:space="preserve"> или несвоевременное извещение </w:t>
      </w:r>
      <w:r w:rsidR="00FD3A9A" w:rsidRPr="003D7926">
        <w:rPr>
          <w:sz w:val="28"/>
          <w:szCs w:val="28"/>
        </w:rPr>
        <w:t>друго</w:t>
      </w:r>
      <w:r w:rsidR="00FD3A9A">
        <w:rPr>
          <w:sz w:val="28"/>
          <w:szCs w:val="28"/>
        </w:rPr>
        <w:t>й</w:t>
      </w:r>
      <w:r w:rsidR="00FD3A9A" w:rsidRPr="003D7926">
        <w:rPr>
          <w:sz w:val="28"/>
          <w:szCs w:val="28"/>
        </w:rPr>
        <w:t xml:space="preserve"> </w:t>
      </w:r>
      <w:r w:rsidR="00FD3A9A">
        <w:rPr>
          <w:sz w:val="28"/>
          <w:szCs w:val="28"/>
        </w:rPr>
        <w:t>стороны</w:t>
      </w:r>
      <w:r w:rsidR="00FD3A9A" w:rsidRPr="003D7926">
        <w:rPr>
          <w:sz w:val="28"/>
          <w:szCs w:val="28"/>
        </w:rPr>
        <w:t xml:space="preserve"> </w:t>
      </w:r>
      <w:r w:rsidR="00FD3A9A">
        <w:rPr>
          <w:sz w:val="28"/>
          <w:szCs w:val="28"/>
        </w:rPr>
        <w:t>стороной</w:t>
      </w:r>
      <w:r w:rsidR="00826AF8" w:rsidRPr="003D7926">
        <w:rPr>
          <w:sz w:val="28"/>
          <w:szCs w:val="28"/>
        </w:rPr>
        <w:t>, надлежащее исполнение обязательств которого оказалось невозможным в силу влияния форс-мажорных обстоятельств, о наступлении этих обстоятельств, влеч</w:t>
      </w:r>
      <w:r w:rsidR="004830EE" w:rsidRPr="003D7926">
        <w:rPr>
          <w:sz w:val="28"/>
          <w:szCs w:val="28"/>
        </w:rPr>
        <w:t>ё</w:t>
      </w:r>
      <w:r w:rsidR="00826AF8" w:rsidRPr="003D7926">
        <w:rPr>
          <w:sz w:val="28"/>
          <w:szCs w:val="28"/>
        </w:rPr>
        <w:t>т за собой утрату права ссылаться на эти обстоятельства.</w:t>
      </w:r>
    </w:p>
    <w:p w:rsidR="00826AF8" w:rsidRDefault="0017378A" w:rsidP="003129ED">
      <w:pPr>
        <w:pStyle w:val="a6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3129ED" w:rsidRPr="003D7926">
        <w:rPr>
          <w:sz w:val="28"/>
          <w:szCs w:val="28"/>
        </w:rPr>
        <w:t xml:space="preserve">.4. </w:t>
      </w:r>
      <w:r w:rsidR="00826AF8" w:rsidRPr="003D7926">
        <w:rPr>
          <w:sz w:val="28"/>
          <w:szCs w:val="28"/>
        </w:rPr>
        <w:t xml:space="preserve">Наступление форс-мажорных обстоятельств может вызвать увеличение срока исполнения обязательств по настоящему </w:t>
      </w:r>
      <w:r w:rsidR="003129ED" w:rsidRPr="003D7926">
        <w:rPr>
          <w:sz w:val="28"/>
          <w:szCs w:val="28"/>
        </w:rPr>
        <w:t xml:space="preserve">Соглашению </w:t>
      </w:r>
      <w:r w:rsidR="00826AF8" w:rsidRPr="003D7926">
        <w:rPr>
          <w:sz w:val="28"/>
          <w:szCs w:val="28"/>
        </w:rPr>
        <w:t xml:space="preserve">на период их действия, если </w:t>
      </w:r>
      <w:r w:rsidR="00FD3A9A">
        <w:rPr>
          <w:sz w:val="28"/>
          <w:szCs w:val="28"/>
        </w:rPr>
        <w:t>стороны</w:t>
      </w:r>
      <w:r w:rsidR="00FD3A9A" w:rsidRPr="003D7926">
        <w:rPr>
          <w:sz w:val="28"/>
          <w:szCs w:val="28"/>
        </w:rPr>
        <w:t xml:space="preserve"> </w:t>
      </w:r>
      <w:r w:rsidR="00826AF8" w:rsidRPr="003D7926">
        <w:rPr>
          <w:sz w:val="28"/>
          <w:szCs w:val="28"/>
        </w:rPr>
        <w:t>не договорились об ином.</w:t>
      </w:r>
    </w:p>
    <w:p w:rsidR="00112C9B" w:rsidRPr="003D7926" w:rsidRDefault="0017378A" w:rsidP="003129ED">
      <w:pPr>
        <w:pStyle w:val="a6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112C9B">
        <w:rPr>
          <w:sz w:val="28"/>
          <w:szCs w:val="28"/>
        </w:rPr>
        <w:t>.5. Наступление форс-мажорных обстоятельств является достаточным условием для предоставления Стороной Организатору документов, входящих в перечень юридически значимых электронных документов</w:t>
      </w:r>
      <w:r w:rsidR="00CD3FB1">
        <w:rPr>
          <w:sz w:val="28"/>
          <w:szCs w:val="28"/>
        </w:rPr>
        <w:t xml:space="preserve"> </w:t>
      </w:r>
      <w:r w:rsidR="00112C9B">
        <w:rPr>
          <w:sz w:val="28"/>
          <w:szCs w:val="28"/>
        </w:rPr>
        <w:t>(</w:t>
      </w:r>
      <w:r w:rsidR="00CD3FB1">
        <w:rPr>
          <w:sz w:val="28"/>
          <w:szCs w:val="28"/>
        </w:rPr>
        <w:t>в</w:t>
      </w:r>
      <w:r w:rsidR="00112C9B">
        <w:rPr>
          <w:sz w:val="28"/>
          <w:szCs w:val="28"/>
        </w:rPr>
        <w:t xml:space="preserve"> соответствии с утвержденным Регламентом</w:t>
      </w:r>
      <w:r w:rsidR="00CD3FB1">
        <w:rPr>
          <w:sz w:val="28"/>
          <w:szCs w:val="28"/>
        </w:rPr>
        <w:t>) и оформленных надлежащим образом, на бумажном носителе.</w:t>
      </w:r>
    </w:p>
    <w:p w:rsidR="00CD3FB1" w:rsidRPr="003D7926" w:rsidRDefault="00CD3FB1" w:rsidP="00072C0D">
      <w:pPr>
        <w:pStyle w:val="a6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693176" w:rsidRDefault="00693176" w:rsidP="00072C0D">
      <w:pPr>
        <w:pStyle w:val="a6"/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693176" w:rsidRDefault="00693176" w:rsidP="00072C0D">
      <w:pPr>
        <w:pStyle w:val="a6"/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E336EB" w:rsidRPr="003D7926" w:rsidRDefault="0017378A" w:rsidP="00072C0D">
      <w:pPr>
        <w:pStyle w:val="a6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072C0D" w:rsidRPr="003D7926">
        <w:rPr>
          <w:b/>
          <w:sz w:val="28"/>
          <w:szCs w:val="28"/>
        </w:rPr>
        <w:t xml:space="preserve">. </w:t>
      </w:r>
      <w:r w:rsidR="00826AF8" w:rsidRPr="003D7926">
        <w:rPr>
          <w:b/>
          <w:sz w:val="28"/>
          <w:szCs w:val="28"/>
        </w:rPr>
        <w:t xml:space="preserve">Срок действия </w:t>
      </w:r>
      <w:r w:rsidR="00072C0D" w:rsidRPr="003D7926">
        <w:rPr>
          <w:b/>
          <w:sz w:val="28"/>
          <w:szCs w:val="28"/>
        </w:rPr>
        <w:t>настоящего Соглашения</w:t>
      </w:r>
    </w:p>
    <w:p w:rsidR="00047966" w:rsidRPr="003D7926" w:rsidRDefault="0017378A" w:rsidP="00047966">
      <w:pPr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353C4D" w:rsidRPr="003D7926">
        <w:rPr>
          <w:sz w:val="28"/>
          <w:szCs w:val="28"/>
        </w:rPr>
        <w:t>.1</w:t>
      </w:r>
      <w:r w:rsidR="00047966" w:rsidRPr="003D7926">
        <w:rPr>
          <w:sz w:val="28"/>
          <w:szCs w:val="28"/>
        </w:rPr>
        <w:t>.</w:t>
      </w:r>
      <w:r w:rsidR="00353C4D" w:rsidRPr="003D7926">
        <w:rPr>
          <w:sz w:val="28"/>
          <w:szCs w:val="28"/>
        </w:rPr>
        <w:t xml:space="preserve"> </w:t>
      </w:r>
      <w:r w:rsidR="007944F1" w:rsidRPr="003D7926">
        <w:rPr>
          <w:sz w:val="28"/>
          <w:szCs w:val="28"/>
        </w:rPr>
        <w:t>Настоящее Соглашение</w:t>
      </w:r>
      <w:r w:rsidR="005A21D6" w:rsidRPr="003D7926">
        <w:rPr>
          <w:sz w:val="28"/>
          <w:szCs w:val="28"/>
        </w:rPr>
        <w:t xml:space="preserve"> вступает в силу с момента </w:t>
      </w:r>
      <w:r w:rsidR="00E63530" w:rsidRPr="003D7926">
        <w:rPr>
          <w:sz w:val="28"/>
          <w:szCs w:val="28"/>
        </w:rPr>
        <w:t xml:space="preserve">его подписания </w:t>
      </w:r>
      <w:r w:rsidR="00FD3A9A">
        <w:rPr>
          <w:sz w:val="28"/>
          <w:szCs w:val="28"/>
        </w:rPr>
        <w:t>сторонами</w:t>
      </w:r>
      <w:r w:rsidR="00FD3A9A" w:rsidRPr="003D7926">
        <w:rPr>
          <w:sz w:val="28"/>
          <w:szCs w:val="28"/>
        </w:rPr>
        <w:t xml:space="preserve"> </w:t>
      </w:r>
      <w:r w:rsidR="00047966" w:rsidRPr="003D7926">
        <w:rPr>
          <w:sz w:val="28"/>
          <w:szCs w:val="28"/>
        </w:rPr>
        <w:t>и действует бессрочно</w:t>
      </w:r>
      <w:r w:rsidR="005A21D6" w:rsidRPr="003D7926">
        <w:rPr>
          <w:sz w:val="28"/>
          <w:szCs w:val="28"/>
        </w:rPr>
        <w:t>.</w:t>
      </w:r>
    </w:p>
    <w:p w:rsidR="00A36360" w:rsidRPr="003D7926" w:rsidRDefault="0017378A" w:rsidP="00A36360">
      <w:pPr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047966" w:rsidRPr="003D7926">
        <w:rPr>
          <w:sz w:val="28"/>
          <w:szCs w:val="28"/>
        </w:rPr>
        <w:t xml:space="preserve">.2. </w:t>
      </w:r>
      <w:r w:rsidR="005A21D6" w:rsidRPr="003D7926">
        <w:rPr>
          <w:sz w:val="28"/>
          <w:szCs w:val="28"/>
        </w:rPr>
        <w:t xml:space="preserve">Дата начала обмена юридически значимыми электронными документами определяется датой выпуска оповещения Организатором о </w:t>
      </w:r>
      <w:r w:rsidR="005A21D6" w:rsidRPr="003D7926">
        <w:rPr>
          <w:sz w:val="28"/>
          <w:szCs w:val="28"/>
        </w:rPr>
        <w:lastRenderedPageBreak/>
        <w:t>готовности серверной части Системы</w:t>
      </w:r>
      <w:r w:rsidR="001B7996" w:rsidRPr="003D7926">
        <w:rPr>
          <w:sz w:val="28"/>
          <w:szCs w:val="28"/>
        </w:rPr>
        <w:t>,</w:t>
      </w:r>
      <w:r w:rsidR="005A21D6" w:rsidRPr="003D7926">
        <w:rPr>
          <w:sz w:val="28"/>
          <w:szCs w:val="28"/>
        </w:rPr>
        <w:t xml:space="preserve"> клиентской части Системы</w:t>
      </w:r>
      <w:r w:rsidR="001B7996" w:rsidRPr="003D7926">
        <w:rPr>
          <w:sz w:val="28"/>
          <w:szCs w:val="28"/>
        </w:rPr>
        <w:t xml:space="preserve"> </w:t>
      </w:r>
      <w:r w:rsidR="001A64A4" w:rsidRPr="003D7926">
        <w:rPr>
          <w:sz w:val="28"/>
          <w:szCs w:val="28"/>
        </w:rPr>
        <w:t>и</w:t>
      </w:r>
      <w:r w:rsidR="005A21D6" w:rsidRPr="003D7926">
        <w:rPr>
          <w:sz w:val="28"/>
          <w:szCs w:val="28"/>
        </w:rPr>
        <w:t xml:space="preserve"> </w:t>
      </w:r>
      <w:r w:rsidR="001B7996" w:rsidRPr="003D7926">
        <w:rPr>
          <w:sz w:val="28"/>
          <w:szCs w:val="28"/>
        </w:rPr>
        <w:t>у</w:t>
      </w:r>
      <w:r w:rsidR="005A21D6" w:rsidRPr="003D7926">
        <w:rPr>
          <w:sz w:val="28"/>
          <w:szCs w:val="28"/>
        </w:rPr>
        <w:t xml:space="preserve">полномоченных </w:t>
      </w:r>
      <w:r w:rsidR="001F4E85">
        <w:rPr>
          <w:sz w:val="28"/>
          <w:szCs w:val="28"/>
        </w:rPr>
        <w:t>сотрудников</w:t>
      </w:r>
      <w:r w:rsidR="00EE2B1E" w:rsidRPr="003D7926">
        <w:rPr>
          <w:sz w:val="28"/>
          <w:szCs w:val="28"/>
        </w:rPr>
        <w:t xml:space="preserve"> </w:t>
      </w:r>
      <w:r w:rsidR="005A21D6" w:rsidRPr="003D7926">
        <w:rPr>
          <w:sz w:val="28"/>
          <w:szCs w:val="28"/>
        </w:rPr>
        <w:t xml:space="preserve">Организатора к эксплуатации </w:t>
      </w:r>
      <w:r w:rsidR="00E84A73" w:rsidRPr="003D7926">
        <w:rPr>
          <w:sz w:val="28"/>
          <w:szCs w:val="28"/>
        </w:rPr>
        <w:t xml:space="preserve">ЮЗЭД </w:t>
      </w:r>
      <w:r w:rsidR="005A21D6" w:rsidRPr="003D7926">
        <w:rPr>
          <w:sz w:val="28"/>
          <w:szCs w:val="28"/>
        </w:rPr>
        <w:t>(пункт 5.</w:t>
      </w:r>
      <w:r w:rsidR="00E84A73" w:rsidRPr="003D7926">
        <w:rPr>
          <w:sz w:val="28"/>
          <w:szCs w:val="28"/>
        </w:rPr>
        <w:t>3</w:t>
      </w:r>
      <w:r w:rsidR="00D570D9" w:rsidRPr="003D7926">
        <w:rPr>
          <w:sz w:val="28"/>
          <w:szCs w:val="28"/>
        </w:rPr>
        <w:t xml:space="preserve"> </w:t>
      </w:r>
      <w:r w:rsidR="005A21D6" w:rsidRPr="003D7926">
        <w:rPr>
          <w:sz w:val="28"/>
          <w:szCs w:val="28"/>
        </w:rPr>
        <w:t xml:space="preserve">настоящего </w:t>
      </w:r>
      <w:r w:rsidR="00A36360" w:rsidRPr="003D7926">
        <w:rPr>
          <w:sz w:val="28"/>
          <w:szCs w:val="28"/>
        </w:rPr>
        <w:t>Соглашения</w:t>
      </w:r>
      <w:r w:rsidR="005A21D6" w:rsidRPr="003D7926">
        <w:rPr>
          <w:sz w:val="28"/>
          <w:szCs w:val="28"/>
        </w:rPr>
        <w:t>).</w:t>
      </w:r>
    </w:p>
    <w:p w:rsidR="00806299" w:rsidRPr="003D7926" w:rsidRDefault="0017378A" w:rsidP="00A36360">
      <w:pPr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A36360" w:rsidRPr="003D7926">
        <w:rPr>
          <w:sz w:val="28"/>
          <w:szCs w:val="28"/>
        </w:rPr>
        <w:t xml:space="preserve">.3. </w:t>
      </w:r>
      <w:r w:rsidR="007944F1" w:rsidRPr="003D7926">
        <w:rPr>
          <w:sz w:val="28"/>
          <w:szCs w:val="28"/>
        </w:rPr>
        <w:t>Настоящее Соглашение</w:t>
      </w:r>
      <w:r w:rsidR="00E63530" w:rsidRPr="003D7926">
        <w:rPr>
          <w:sz w:val="28"/>
          <w:szCs w:val="28"/>
        </w:rPr>
        <w:t xml:space="preserve"> может быть расторгнут</w:t>
      </w:r>
      <w:r w:rsidR="004F2DAD">
        <w:rPr>
          <w:sz w:val="28"/>
          <w:szCs w:val="28"/>
        </w:rPr>
        <w:t>о</w:t>
      </w:r>
      <w:r w:rsidR="00E63530" w:rsidRPr="003D7926">
        <w:rPr>
          <w:sz w:val="28"/>
          <w:szCs w:val="28"/>
        </w:rPr>
        <w:t xml:space="preserve"> </w:t>
      </w:r>
      <w:r w:rsidR="00A36360" w:rsidRPr="003D7926">
        <w:rPr>
          <w:sz w:val="28"/>
          <w:szCs w:val="28"/>
        </w:rPr>
        <w:t xml:space="preserve">только </w:t>
      </w:r>
      <w:r w:rsidR="00E63530" w:rsidRPr="003D7926">
        <w:rPr>
          <w:sz w:val="28"/>
          <w:szCs w:val="28"/>
        </w:rPr>
        <w:t xml:space="preserve">по письменному соглашению </w:t>
      </w:r>
      <w:r w:rsidR="00AC308D" w:rsidRPr="003D7926">
        <w:rPr>
          <w:sz w:val="28"/>
          <w:szCs w:val="28"/>
        </w:rPr>
        <w:t xml:space="preserve">между Организатором и </w:t>
      </w:r>
      <w:r w:rsidR="004F2DAD">
        <w:rPr>
          <w:sz w:val="28"/>
          <w:szCs w:val="28"/>
        </w:rPr>
        <w:t>Учас</w:t>
      </w:r>
      <w:r w:rsidR="00D52037">
        <w:rPr>
          <w:sz w:val="28"/>
          <w:szCs w:val="28"/>
        </w:rPr>
        <w:t>т</w:t>
      </w:r>
      <w:r w:rsidR="004F2DAD">
        <w:rPr>
          <w:sz w:val="28"/>
          <w:szCs w:val="28"/>
        </w:rPr>
        <w:t>ником</w:t>
      </w:r>
      <w:r w:rsidR="00E63530" w:rsidRPr="003D7926">
        <w:rPr>
          <w:sz w:val="28"/>
          <w:szCs w:val="28"/>
        </w:rPr>
        <w:t>.</w:t>
      </w:r>
    </w:p>
    <w:p w:rsidR="00541273" w:rsidRPr="003D7926" w:rsidRDefault="00541273" w:rsidP="00AC308D">
      <w:pPr>
        <w:pStyle w:val="a6"/>
        <w:spacing w:before="0" w:after="0" w:line="240" w:lineRule="auto"/>
        <w:ind w:firstLine="0"/>
        <w:contextualSpacing w:val="0"/>
        <w:jc w:val="center"/>
        <w:rPr>
          <w:sz w:val="28"/>
          <w:szCs w:val="28"/>
        </w:rPr>
      </w:pPr>
    </w:p>
    <w:p w:rsidR="00820169" w:rsidRPr="003D7926" w:rsidRDefault="0017378A" w:rsidP="00CD52B5">
      <w:pPr>
        <w:pStyle w:val="a6"/>
        <w:spacing w:before="0" w:after="0" w:line="240" w:lineRule="auto"/>
        <w:ind w:firstLine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20169" w:rsidRPr="003D7926">
        <w:rPr>
          <w:b/>
          <w:sz w:val="28"/>
          <w:szCs w:val="28"/>
        </w:rPr>
        <w:t>. Прочие условия</w:t>
      </w:r>
    </w:p>
    <w:p w:rsidR="00820169" w:rsidRPr="003D7926" w:rsidRDefault="0017378A" w:rsidP="00AC308D">
      <w:pPr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820169" w:rsidRPr="003D7926">
        <w:rPr>
          <w:sz w:val="28"/>
          <w:szCs w:val="28"/>
        </w:rPr>
        <w:t xml:space="preserve">.1. Настоящее Соглашение составлено в двух экземплярах, имеющих равную юридическую силу, по одному экземпляру для Организатора и </w:t>
      </w:r>
      <w:r w:rsidR="004F2DAD">
        <w:rPr>
          <w:sz w:val="28"/>
          <w:szCs w:val="28"/>
        </w:rPr>
        <w:t>Учас</w:t>
      </w:r>
      <w:r w:rsidR="003A27C0">
        <w:rPr>
          <w:sz w:val="28"/>
          <w:szCs w:val="28"/>
        </w:rPr>
        <w:t>т</w:t>
      </w:r>
      <w:r w:rsidR="004F2DAD">
        <w:rPr>
          <w:sz w:val="28"/>
          <w:szCs w:val="28"/>
        </w:rPr>
        <w:t>ника</w:t>
      </w:r>
      <w:r w:rsidR="00820169" w:rsidRPr="003D7926">
        <w:rPr>
          <w:sz w:val="28"/>
          <w:szCs w:val="28"/>
        </w:rPr>
        <w:t>.</w:t>
      </w:r>
    </w:p>
    <w:p w:rsidR="00D560D5" w:rsidRPr="003D7926" w:rsidRDefault="0086364D" w:rsidP="00072C0D">
      <w:pPr>
        <w:pStyle w:val="a6"/>
        <w:spacing w:before="0" w:after="0" w:line="24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17378A">
        <w:rPr>
          <w:sz w:val="28"/>
          <w:szCs w:val="28"/>
        </w:rPr>
        <w:t>0</w:t>
      </w:r>
      <w:r w:rsidR="00D560D5" w:rsidRPr="003D7926">
        <w:rPr>
          <w:sz w:val="28"/>
          <w:szCs w:val="28"/>
        </w:rPr>
        <w:t xml:space="preserve">.2. Все изменения к настоящему Соглашению действительны в том случае, если они оформлены в письменном виде и подписаны уполномоченными представителями </w:t>
      </w:r>
      <w:r w:rsidR="00FD3A9A">
        <w:rPr>
          <w:sz w:val="28"/>
          <w:szCs w:val="28"/>
        </w:rPr>
        <w:t>сторон</w:t>
      </w:r>
      <w:r w:rsidR="00D560D5" w:rsidRPr="003D7926">
        <w:rPr>
          <w:sz w:val="28"/>
          <w:szCs w:val="28"/>
        </w:rPr>
        <w:t>.</w:t>
      </w:r>
    </w:p>
    <w:p w:rsidR="00820169" w:rsidRDefault="00820169" w:rsidP="00541273">
      <w:pPr>
        <w:spacing w:before="0" w:after="0" w:line="240" w:lineRule="auto"/>
        <w:ind w:firstLine="709"/>
        <w:rPr>
          <w:sz w:val="28"/>
          <w:szCs w:val="28"/>
        </w:rPr>
      </w:pPr>
      <w:r w:rsidRPr="003D7926">
        <w:rPr>
          <w:sz w:val="28"/>
          <w:szCs w:val="28"/>
        </w:rPr>
        <w:t>1</w:t>
      </w:r>
      <w:r w:rsidR="0017378A">
        <w:rPr>
          <w:sz w:val="28"/>
          <w:szCs w:val="28"/>
        </w:rPr>
        <w:t>0</w:t>
      </w:r>
      <w:r w:rsidRPr="003D7926">
        <w:rPr>
          <w:sz w:val="28"/>
          <w:szCs w:val="28"/>
        </w:rPr>
        <w:t>.</w:t>
      </w:r>
      <w:r w:rsidR="00D560D5" w:rsidRPr="003D7926">
        <w:rPr>
          <w:sz w:val="28"/>
          <w:szCs w:val="28"/>
        </w:rPr>
        <w:t>3</w:t>
      </w:r>
      <w:r w:rsidRPr="003D7926">
        <w:rPr>
          <w:sz w:val="28"/>
          <w:szCs w:val="28"/>
        </w:rPr>
        <w:t xml:space="preserve">. Расторжение настоящего Соглашения не влияет на действительность и порядок действия юридически значимых электронных документов, подписанных ЭП </w:t>
      </w:r>
      <w:r w:rsidR="00E3393F" w:rsidRPr="003D7926">
        <w:rPr>
          <w:sz w:val="28"/>
          <w:szCs w:val="28"/>
        </w:rPr>
        <w:t>у</w:t>
      </w:r>
      <w:r w:rsidRPr="003D7926">
        <w:rPr>
          <w:sz w:val="28"/>
          <w:szCs w:val="28"/>
        </w:rPr>
        <w:t xml:space="preserve">полномоченных </w:t>
      </w:r>
      <w:r w:rsidR="001F4E85">
        <w:rPr>
          <w:sz w:val="28"/>
          <w:szCs w:val="28"/>
        </w:rPr>
        <w:t>сотрудников</w:t>
      </w:r>
      <w:r w:rsidR="00EE2B1E" w:rsidRPr="003D7926">
        <w:rPr>
          <w:sz w:val="28"/>
          <w:szCs w:val="28"/>
        </w:rPr>
        <w:t xml:space="preserve"> </w:t>
      </w:r>
      <w:r w:rsidR="00FD3A9A">
        <w:rPr>
          <w:sz w:val="28"/>
          <w:szCs w:val="28"/>
        </w:rPr>
        <w:t>сторон</w:t>
      </w:r>
      <w:r w:rsidR="00FD3A9A" w:rsidRPr="003D7926">
        <w:rPr>
          <w:sz w:val="28"/>
          <w:szCs w:val="28"/>
        </w:rPr>
        <w:t xml:space="preserve"> </w:t>
      </w:r>
      <w:r w:rsidRPr="003D7926">
        <w:rPr>
          <w:sz w:val="28"/>
          <w:szCs w:val="28"/>
        </w:rPr>
        <w:t>до даты его расторжения.</w:t>
      </w:r>
    </w:p>
    <w:p w:rsidR="009263D2" w:rsidRDefault="009263D2" w:rsidP="00541273">
      <w:pPr>
        <w:spacing w:before="0" w:after="0" w:line="240" w:lineRule="auto"/>
        <w:ind w:firstLine="709"/>
        <w:rPr>
          <w:sz w:val="28"/>
          <w:szCs w:val="28"/>
        </w:rPr>
      </w:pPr>
    </w:p>
    <w:p w:rsidR="002E3AA9" w:rsidRPr="003D7926" w:rsidRDefault="0017378A" w:rsidP="00541273">
      <w:pPr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2E3AA9" w:rsidRPr="003D7926">
        <w:rPr>
          <w:b/>
          <w:sz w:val="28"/>
          <w:szCs w:val="28"/>
        </w:rPr>
        <w:t>. Адреса</w:t>
      </w:r>
      <w:r w:rsidR="007E013B" w:rsidRPr="003D7926">
        <w:rPr>
          <w:b/>
          <w:sz w:val="28"/>
          <w:szCs w:val="28"/>
        </w:rPr>
        <w:t xml:space="preserve">, </w:t>
      </w:r>
      <w:r w:rsidR="002E3AA9" w:rsidRPr="003D7926">
        <w:rPr>
          <w:b/>
          <w:sz w:val="28"/>
          <w:szCs w:val="28"/>
        </w:rPr>
        <w:t>реквизиты</w:t>
      </w:r>
      <w:r w:rsidR="007E013B" w:rsidRPr="003D7926">
        <w:rPr>
          <w:b/>
          <w:sz w:val="28"/>
          <w:szCs w:val="28"/>
        </w:rPr>
        <w:t xml:space="preserve"> и подписи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4"/>
        <w:gridCol w:w="4784"/>
      </w:tblGrid>
      <w:tr w:rsidR="00B04167" w:rsidRPr="003D7926" w:rsidTr="00B45879">
        <w:tc>
          <w:tcPr>
            <w:tcW w:w="4786" w:type="dxa"/>
          </w:tcPr>
          <w:p w:rsidR="00B04167" w:rsidRPr="003D7926" w:rsidRDefault="00B04167" w:rsidP="00540822">
            <w:pPr>
              <w:pStyle w:val="a6"/>
              <w:spacing w:before="0" w:after="0" w:line="240" w:lineRule="auto"/>
              <w:ind w:firstLine="0"/>
              <w:jc w:val="center"/>
              <w:rPr>
                <w:b/>
                <w:szCs w:val="28"/>
              </w:rPr>
            </w:pPr>
            <w:r w:rsidRPr="003D7926">
              <w:rPr>
                <w:b/>
                <w:szCs w:val="28"/>
              </w:rPr>
              <w:t>Организатор</w:t>
            </w:r>
          </w:p>
          <w:p w:rsidR="00B04167" w:rsidRPr="003D7926" w:rsidRDefault="00B04167" w:rsidP="00DB7A5A">
            <w:pPr>
              <w:spacing w:before="0" w:after="0" w:line="240" w:lineRule="auto"/>
              <w:ind w:firstLine="709"/>
              <w:rPr>
                <w:szCs w:val="28"/>
              </w:rPr>
            </w:pPr>
          </w:p>
          <w:p w:rsidR="00B04167" w:rsidRPr="007E6423" w:rsidRDefault="007E6423" w:rsidP="00B45879">
            <w:pPr>
              <w:spacing w:before="0" w:after="0" w:line="240" w:lineRule="auto"/>
              <w:ind w:firstLine="0"/>
              <w:jc w:val="left"/>
              <w:rPr>
                <w:b/>
                <w:szCs w:val="28"/>
              </w:rPr>
            </w:pPr>
            <w:r w:rsidRPr="007E6423">
              <w:rPr>
                <w:b/>
                <w:szCs w:val="28"/>
              </w:rPr>
              <w:t>Управление государственных закупок Тюменской области</w:t>
            </w:r>
          </w:p>
          <w:p w:rsidR="00B45879" w:rsidRDefault="00B04167" w:rsidP="00B45879">
            <w:pPr>
              <w:spacing w:before="0" w:after="0" w:line="240" w:lineRule="auto"/>
              <w:ind w:firstLine="0"/>
              <w:rPr>
                <w:szCs w:val="28"/>
              </w:rPr>
            </w:pPr>
            <w:r w:rsidRPr="003D7926">
              <w:rPr>
                <w:szCs w:val="28"/>
              </w:rPr>
              <w:t xml:space="preserve">Юридический и почтовый адрес: </w:t>
            </w:r>
          </w:p>
          <w:p w:rsidR="00B04167" w:rsidRDefault="007E6423" w:rsidP="00B45879">
            <w:pPr>
              <w:spacing w:before="0" w:after="0" w:line="240" w:lineRule="auto"/>
              <w:ind w:firstLine="0"/>
              <w:rPr>
                <w:u w:val="single"/>
              </w:rPr>
            </w:pPr>
            <w:r w:rsidRPr="007E6423">
              <w:rPr>
                <w:u w:val="single"/>
              </w:rPr>
              <w:t>625003,</w:t>
            </w:r>
            <w:r w:rsidR="00B45879">
              <w:rPr>
                <w:u w:val="single"/>
              </w:rPr>
              <w:t xml:space="preserve"> </w:t>
            </w:r>
            <w:proofErr w:type="spellStart"/>
            <w:r w:rsidR="00B45879">
              <w:rPr>
                <w:u w:val="single"/>
              </w:rPr>
              <w:t>г.Тюмень</w:t>
            </w:r>
            <w:proofErr w:type="spellEnd"/>
            <w:r w:rsidR="00B45879">
              <w:rPr>
                <w:u w:val="single"/>
              </w:rPr>
              <w:t xml:space="preserve">, </w:t>
            </w:r>
            <w:proofErr w:type="spellStart"/>
            <w:r w:rsidRPr="007E6423">
              <w:rPr>
                <w:u w:val="single"/>
              </w:rPr>
              <w:t>ул.Республики</w:t>
            </w:r>
            <w:proofErr w:type="spellEnd"/>
            <w:r w:rsidRPr="007E6423">
              <w:rPr>
                <w:u w:val="single"/>
              </w:rPr>
              <w:t xml:space="preserve"> 24</w:t>
            </w:r>
          </w:p>
          <w:p w:rsidR="00C92315" w:rsidRDefault="00C92315" w:rsidP="00B45879">
            <w:pPr>
              <w:spacing w:before="0" w:after="0" w:line="240" w:lineRule="auto"/>
              <w:ind w:firstLine="0"/>
              <w:rPr>
                <w:szCs w:val="28"/>
              </w:rPr>
            </w:pPr>
            <w:r>
              <w:rPr>
                <w:u w:val="single"/>
              </w:rPr>
              <w:t xml:space="preserve">(3452) </w:t>
            </w:r>
            <w:r w:rsidR="00B365C3" w:rsidRPr="00B365C3">
              <w:rPr>
                <w:u w:val="single"/>
              </w:rPr>
              <w:t>42-64-50</w:t>
            </w:r>
          </w:p>
          <w:p w:rsidR="00B45879" w:rsidRDefault="00B45879" w:rsidP="005A735F">
            <w:pPr>
              <w:spacing w:before="0" w:after="0" w:line="240" w:lineRule="auto"/>
              <w:ind w:firstLine="0"/>
              <w:rPr>
                <w:color w:val="000000"/>
                <w:szCs w:val="28"/>
                <w:shd w:val="clear" w:color="auto" w:fill="FFFFFF"/>
              </w:rPr>
            </w:pPr>
          </w:p>
          <w:p w:rsidR="00B45879" w:rsidRDefault="005A735F" w:rsidP="005A735F">
            <w:pPr>
              <w:spacing w:before="0" w:after="0" w:line="240" w:lineRule="auto"/>
              <w:ind w:firstLine="0"/>
              <w:rPr>
                <w:color w:val="000000"/>
                <w:szCs w:val="28"/>
                <w:shd w:val="clear" w:color="auto" w:fill="FFFFFF"/>
              </w:rPr>
            </w:pPr>
            <w:r w:rsidRPr="005A735F">
              <w:rPr>
                <w:color w:val="000000"/>
                <w:szCs w:val="28"/>
                <w:shd w:val="clear" w:color="auto" w:fill="FFFFFF"/>
              </w:rPr>
              <w:t xml:space="preserve">ИНН </w:t>
            </w:r>
            <w:r w:rsidR="007E6423" w:rsidRPr="007E6423">
              <w:rPr>
                <w:color w:val="000000"/>
                <w:szCs w:val="28"/>
                <w:u w:val="single"/>
                <w:shd w:val="clear" w:color="auto" w:fill="FFFFFF"/>
              </w:rPr>
              <w:t>720220322</w:t>
            </w:r>
            <w:r w:rsidR="007E6423" w:rsidRPr="007E6423">
              <w:rPr>
                <w:color w:val="000000"/>
                <w:szCs w:val="28"/>
                <w:shd w:val="clear" w:color="auto" w:fill="FFFFFF"/>
              </w:rPr>
              <w:t>1</w:t>
            </w:r>
          </w:p>
          <w:p w:rsidR="005A735F" w:rsidRPr="005A735F" w:rsidRDefault="005A735F" w:rsidP="005A735F">
            <w:pPr>
              <w:spacing w:before="0" w:after="0" w:line="240" w:lineRule="auto"/>
              <w:ind w:firstLine="0"/>
              <w:rPr>
                <w:color w:val="000000"/>
                <w:szCs w:val="28"/>
                <w:shd w:val="clear" w:color="auto" w:fill="FFFFFF"/>
              </w:rPr>
            </w:pPr>
            <w:r w:rsidRPr="005A735F">
              <w:rPr>
                <w:color w:val="000000"/>
                <w:szCs w:val="28"/>
                <w:shd w:val="clear" w:color="auto" w:fill="FFFFFF"/>
              </w:rPr>
              <w:t>КПП</w:t>
            </w:r>
            <w:r w:rsidR="007E642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="007E6423" w:rsidRPr="007E6423">
              <w:rPr>
                <w:u w:val="single"/>
              </w:rPr>
              <w:t>720</w:t>
            </w:r>
            <w:r w:rsidR="00616E0A">
              <w:rPr>
                <w:u w:val="single"/>
              </w:rPr>
              <w:t>3</w:t>
            </w:r>
            <w:r w:rsidR="007E6423" w:rsidRPr="007E6423">
              <w:rPr>
                <w:u w:val="single"/>
              </w:rPr>
              <w:t>01001</w:t>
            </w:r>
          </w:p>
          <w:p w:rsidR="00B45879" w:rsidRDefault="00B45879" w:rsidP="005A735F">
            <w:pPr>
              <w:spacing w:before="0" w:after="0" w:line="240" w:lineRule="auto"/>
              <w:ind w:firstLine="0"/>
              <w:rPr>
                <w:color w:val="000000"/>
                <w:szCs w:val="28"/>
                <w:shd w:val="clear" w:color="auto" w:fill="FFFFFF"/>
              </w:rPr>
            </w:pPr>
          </w:p>
          <w:p w:rsidR="005A735F" w:rsidRDefault="005A735F" w:rsidP="005A735F">
            <w:pPr>
              <w:spacing w:before="0" w:after="0" w:line="240" w:lineRule="auto"/>
              <w:ind w:firstLine="0"/>
              <w:rPr>
                <w:color w:val="000000"/>
                <w:szCs w:val="28"/>
                <w:shd w:val="clear" w:color="auto" w:fill="FFFFFF"/>
              </w:rPr>
            </w:pPr>
            <w:r w:rsidRPr="005A735F">
              <w:rPr>
                <w:color w:val="000000"/>
                <w:szCs w:val="28"/>
                <w:shd w:val="clear" w:color="auto" w:fill="FFFFFF"/>
              </w:rPr>
              <w:t xml:space="preserve">ОГРН </w:t>
            </w:r>
            <w:r w:rsidR="007E6423" w:rsidRPr="007E6423">
              <w:rPr>
                <w:u w:val="single"/>
              </w:rPr>
              <w:t>1107232000413</w:t>
            </w:r>
          </w:p>
          <w:p w:rsidR="00B04167" w:rsidRPr="003D7926" w:rsidRDefault="005A735F" w:rsidP="002E2C63">
            <w:pPr>
              <w:spacing w:before="0" w:after="0" w:line="240" w:lineRule="auto"/>
              <w:ind w:firstLine="0"/>
              <w:rPr>
                <w:szCs w:val="28"/>
              </w:rPr>
            </w:pPr>
            <w:r w:rsidRPr="005A735F">
              <w:rPr>
                <w:color w:val="000000"/>
                <w:szCs w:val="28"/>
                <w:shd w:val="clear" w:color="auto" w:fill="FFFFFF"/>
              </w:rPr>
              <w:t xml:space="preserve">ОКВЭД </w:t>
            </w:r>
            <w:r w:rsidR="002E2C63">
              <w:rPr>
                <w:u w:val="single"/>
              </w:rPr>
              <w:t>84</w:t>
            </w:r>
            <w:r w:rsidR="007E6423" w:rsidRPr="007E6423">
              <w:rPr>
                <w:u w:val="single"/>
              </w:rPr>
              <w:t>.11.2</w:t>
            </w:r>
          </w:p>
        </w:tc>
        <w:tc>
          <w:tcPr>
            <w:tcW w:w="284" w:type="dxa"/>
          </w:tcPr>
          <w:p w:rsidR="00B04167" w:rsidRPr="003D7926" w:rsidRDefault="00B04167" w:rsidP="00B04167">
            <w:pPr>
              <w:tabs>
                <w:tab w:val="center" w:pos="284"/>
              </w:tabs>
              <w:spacing w:before="0" w:after="0"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4784" w:type="dxa"/>
          </w:tcPr>
          <w:p w:rsidR="00B04167" w:rsidRPr="003D7926" w:rsidRDefault="004F2DAD" w:rsidP="00B04167">
            <w:pPr>
              <w:spacing w:before="0" w:after="0"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Участник</w:t>
            </w:r>
          </w:p>
          <w:p w:rsidR="00B04167" w:rsidRPr="003D7926" w:rsidRDefault="00B04167" w:rsidP="0023050A">
            <w:pPr>
              <w:pStyle w:val="afe"/>
            </w:pPr>
            <w:r w:rsidRPr="003D7926">
              <w:t>_______________________________</w:t>
            </w:r>
          </w:p>
          <w:p w:rsidR="00B04167" w:rsidRPr="003D7926" w:rsidRDefault="00B04167" w:rsidP="0023050A">
            <w:pPr>
              <w:pStyle w:val="afe"/>
            </w:pPr>
            <w:r w:rsidRPr="003D7926">
              <w:t>_______________________________</w:t>
            </w:r>
          </w:p>
          <w:p w:rsidR="00B04167" w:rsidRPr="003D7926" w:rsidRDefault="00B04167" w:rsidP="0023050A">
            <w:pPr>
              <w:pStyle w:val="afe"/>
            </w:pPr>
            <w:r w:rsidRPr="003D7926">
              <w:t>_______________________________</w:t>
            </w:r>
          </w:p>
          <w:p w:rsidR="00B04167" w:rsidRPr="003D7926" w:rsidRDefault="00B04167" w:rsidP="00092512">
            <w:pPr>
              <w:pStyle w:val="afe"/>
              <w:jc w:val="both"/>
            </w:pPr>
            <w:r w:rsidRPr="003D7926">
              <w:t xml:space="preserve">Юридический адрес: </w:t>
            </w:r>
            <w:r w:rsidR="00A54ADE" w:rsidRPr="003D7926">
              <w:t>______</w:t>
            </w:r>
            <w:r w:rsidR="00092512" w:rsidRPr="003D7926">
              <w:t>______</w:t>
            </w:r>
            <w:r w:rsidR="00A54ADE" w:rsidRPr="003D7926">
              <w:t>_</w:t>
            </w:r>
            <w:r w:rsidR="00092512" w:rsidRPr="003D7926">
              <w:t>_</w:t>
            </w:r>
          </w:p>
          <w:p w:rsidR="000B7BC6" w:rsidRPr="003D7926" w:rsidRDefault="000B7BC6" w:rsidP="0023050A">
            <w:pPr>
              <w:pStyle w:val="afe"/>
            </w:pPr>
            <w:r w:rsidRPr="003D7926">
              <w:t>_______________________________</w:t>
            </w:r>
          </w:p>
          <w:p w:rsidR="00A54ADE" w:rsidRPr="003D7926" w:rsidRDefault="00A54ADE" w:rsidP="0023050A">
            <w:pPr>
              <w:pStyle w:val="afe"/>
            </w:pPr>
            <w:r w:rsidRPr="003D7926">
              <w:t>_______________________________</w:t>
            </w:r>
          </w:p>
          <w:p w:rsidR="00A54ADE" w:rsidRPr="003D7926" w:rsidRDefault="00B04167" w:rsidP="00092512">
            <w:pPr>
              <w:pStyle w:val="afe"/>
              <w:jc w:val="both"/>
            </w:pPr>
            <w:r w:rsidRPr="003D7926">
              <w:t>Почтовый адрес:</w:t>
            </w:r>
            <w:r w:rsidR="00A54ADE" w:rsidRPr="003D7926">
              <w:t xml:space="preserve"> ____________</w:t>
            </w:r>
            <w:r w:rsidR="00092512" w:rsidRPr="003D7926">
              <w:t>_____</w:t>
            </w:r>
          </w:p>
          <w:p w:rsidR="00A54ADE" w:rsidRPr="003D7926" w:rsidRDefault="00A54ADE" w:rsidP="0023050A">
            <w:pPr>
              <w:pStyle w:val="afe"/>
            </w:pPr>
            <w:r w:rsidRPr="003D7926">
              <w:t>_______________________________</w:t>
            </w:r>
          </w:p>
          <w:p w:rsidR="00A54ADE" w:rsidRPr="003D7926" w:rsidRDefault="00A54ADE" w:rsidP="0023050A">
            <w:pPr>
              <w:pStyle w:val="afe"/>
            </w:pPr>
            <w:r w:rsidRPr="003D7926">
              <w:t>_______________________________</w:t>
            </w:r>
          </w:p>
          <w:p w:rsidR="00A54ADE" w:rsidRPr="003D7926" w:rsidRDefault="00B04167" w:rsidP="00B45879">
            <w:pPr>
              <w:tabs>
                <w:tab w:val="center" w:pos="284"/>
              </w:tabs>
              <w:spacing w:before="0" w:after="0" w:line="240" w:lineRule="auto"/>
              <w:ind w:firstLine="0"/>
              <w:rPr>
                <w:szCs w:val="28"/>
              </w:rPr>
            </w:pPr>
            <w:r w:rsidRPr="003D7926">
              <w:rPr>
                <w:szCs w:val="28"/>
              </w:rPr>
              <w:t>ИНН</w:t>
            </w:r>
            <w:r w:rsidR="00A54ADE" w:rsidRPr="003D7926">
              <w:rPr>
                <w:szCs w:val="28"/>
              </w:rPr>
              <w:t xml:space="preserve"> </w:t>
            </w:r>
            <w:r w:rsidRPr="003D7926">
              <w:rPr>
                <w:szCs w:val="28"/>
              </w:rPr>
              <w:t>_______________</w:t>
            </w:r>
          </w:p>
          <w:p w:rsidR="00B04167" w:rsidRDefault="00B04167" w:rsidP="00B45879">
            <w:pPr>
              <w:tabs>
                <w:tab w:val="center" w:pos="284"/>
              </w:tabs>
              <w:spacing w:before="0" w:after="0" w:line="240" w:lineRule="auto"/>
              <w:ind w:firstLine="0"/>
              <w:rPr>
                <w:szCs w:val="28"/>
              </w:rPr>
            </w:pPr>
            <w:r w:rsidRPr="003D7926">
              <w:rPr>
                <w:szCs w:val="28"/>
              </w:rPr>
              <w:t>КПП</w:t>
            </w:r>
            <w:r w:rsidR="00A54ADE" w:rsidRPr="003D7926">
              <w:rPr>
                <w:szCs w:val="28"/>
              </w:rPr>
              <w:t xml:space="preserve"> </w:t>
            </w:r>
            <w:r w:rsidRPr="003D7926">
              <w:rPr>
                <w:szCs w:val="28"/>
              </w:rPr>
              <w:t>_</w:t>
            </w:r>
            <w:r w:rsidR="00A54ADE" w:rsidRPr="003D7926">
              <w:rPr>
                <w:szCs w:val="28"/>
              </w:rPr>
              <w:t>_____</w:t>
            </w:r>
            <w:r w:rsidRPr="003D7926">
              <w:rPr>
                <w:szCs w:val="28"/>
              </w:rPr>
              <w:t>_________</w:t>
            </w:r>
          </w:p>
          <w:p w:rsidR="004C36E7" w:rsidRPr="003D7926" w:rsidRDefault="004C36E7" w:rsidP="00B45879">
            <w:pPr>
              <w:tabs>
                <w:tab w:val="center" w:pos="284"/>
              </w:tabs>
              <w:spacing w:before="0" w:after="0" w:line="240" w:lineRule="auto"/>
              <w:ind w:firstLine="0"/>
              <w:rPr>
                <w:b/>
                <w:szCs w:val="28"/>
              </w:rPr>
            </w:pPr>
            <w:r w:rsidRPr="005A735F">
              <w:rPr>
                <w:color w:val="000000"/>
                <w:szCs w:val="28"/>
                <w:shd w:val="clear" w:color="auto" w:fill="FFFFFF"/>
              </w:rPr>
              <w:t>ОКВЭД</w:t>
            </w:r>
            <w:r w:rsidRPr="003D7926">
              <w:rPr>
                <w:szCs w:val="28"/>
              </w:rPr>
              <w:t xml:space="preserve"> ______</w:t>
            </w:r>
            <w:r>
              <w:rPr>
                <w:szCs w:val="28"/>
              </w:rPr>
              <w:t>_______</w:t>
            </w:r>
            <w:bookmarkStart w:id="0" w:name="_GoBack"/>
            <w:bookmarkEnd w:id="0"/>
          </w:p>
        </w:tc>
      </w:tr>
      <w:tr w:rsidR="00513990" w:rsidRPr="003D7926" w:rsidTr="00B45879">
        <w:tc>
          <w:tcPr>
            <w:tcW w:w="4786" w:type="dxa"/>
          </w:tcPr>
          <w:p w:rsidR="004C36E7" w:rsidRPr="003D7926" w:rsidRDefault="004C36E7" w:rsidP="00513990">
            <w:pPr>
              <w:spacing w:before="0" w:after="0" w:line="240" w:lineRule="auto"/>
              <w:ind w:firstLine="0"/>
              <w:rPr>
                <w:iCs/>
                <w:szCs w:val="26"/>
                <w:lang w:eastAsia="ar-SA"/>
              </w:rPr>
            </w:pPr>
          </w:p>
          <w:p w:rsidR="003633BF" w:rsidRPr="00B45879" w:rsidRDefault="00B45879" w:rsidP="00513990">
            <w:pPr>
              <w:spacing w:before="0" w:after="0" w:line="240" w:lineRule="auto"/>
              <w:ind w:firstLine="0"/>
              <w:rPr>
                <w:iCs/>
                <w:szCs w:val="26"/>
                <w:u w:val="single"/>
                <w:lang w:eastAsia="ar-SA"/>
              </w:rPr>
            </w:pPr>
            <w:r>
              <w:rPr>
                <w:iCs/>
                <w:szCs w:val="26"/>
                <w:lang w:eastAsia="ar-SA"/>
              </w:rPr>
              <w:t xml:space="preserve">          </w:t>
            </w:r>
            <w:r w:rsidRPr="00B45879">
              <w:rPr>
                <w:iCs/>
                <w:szCs w:val="26"/>
                <w:u w:val="single"/>
                <w:lang w:eastAsia="ar-SA"/>
              </w:rPr>
              <w:t xml:space="preserve">Начальник </w:t>
            </w:r>
            <w:r w:rsidR="001308B2">
              <w:rPr>
                <w:iCs/>
                <w:szCs w:val="26"/>
                <w:u w:val="single"/>
                <w:lang w:eastAsia="ar-SA"/>
              </w:rPr>
              <w:t>У</w:t>
            </w:r>
            <w:r w:rsidRPr="00B45879">
              <w:rPr>
                <w:iCs/>
                <w:szCs w:val="26"/>
                <w:u w:val="single"/>
                <w:lang w:eastAsia="ar-SA"/>
              </w:rPr>
              <w:t>правления</w:t>
            </w:r>
          </w:p>
          <w:p w:rsidR="003633BF" w:rsidRPr="003D7926" w:rsidRDefault="00B45879" w:rsidP="003633BF">
            <w:pPr>
              <w:spacing w:before="0" w:after="0" w:line="240" w:lineRule="auto"/>
              <w:ind w:firstLine="0"/>
              <w:jc w:val="center"/>
              <w:rPr>
                <w:iCs/>
                <w:sz w:val="18"/>
                <w:szCs w:val="26"/>
                <w:lang w:eastAsia="ar-SA"/>
              </w:rPr>
            </w:pPr>
            <w:r w:rsidRPr="003D7926">
              <w:rPr>
                <w:iCs/>
                <w:sz w:val="18"/>
                <w:szCs w:val="26"/>
                <w:lang w:eastAsia="ar-SA"/>
              </w:rPr>
              <w:t xml:space="preserve"> </w:t>
            </w:r>
            <w:r w:rsidR="003633BF" w:rsidRPr="003D7926">
              <w:rPr>
                <w:iCs/>
                <w:sz w:val="18"/>
                <w:szCs w:val="26"/>
                <w:lang w:eastAsia="ar-SA"/>
              </w:rPr>
              <w:t>(должность)</w:t>
            </w:r>
          </w:p>
          <w:p w:rsidR="00B45879" w:rsidRDefault="00B45879" w:rsidP="00513990">
            <w:pPr>
              <w:spacing w:before="0" w:after="0" w:line="240" w:lineRule="auto"/>
              <w:ind w:firstLine="0"/>
              <w:rPr>
                <w:iCs/>
                <w:szCs w:val="26"/>
                <w:lang w:eastAsia="ar-SA"/>
              </w:rPr>
            </w:pPr>
          </w:p>
          <w:p w:rsidR="002A2FC3" w:rsidRPr="003D7926" w:rsidRDefault="00513990" w:rsidP="00513990">
            <w:pPr>
              <w:spacing w:before="0" w:after="0" w:line="240" w:lineRule="auto"/>
              <w:ind w:firstLine="0"/>
              <w:rPr>
                <w:iCs/>
                <w:szCs w:val="26"/>
                <w:lang w:eastAsia="ar-SA"/>
              </w:rPr>
            </w:pPr>
            <w:r w:rsidRPr="003D7926">
              <w:rPr>
                <w:iCs/>
                <w:szCs w:val="26"/>
                <w:lang w:eastAsia="ar-SA"/>
              </w:rPr>
              <w:t>__________</w:t>
            </w:r>
            <w:r w:rsidR="00A40F1C" w:rsidRPr="003D7926">
              <w:rPr>
                <w:iCs/>
                <w:szCs w:val="26"/>
                <w:lang w:eastAsia="ar-SA"/>
              </w:rPr>
              <w:t>____</w:t>
            </w:r>
            <w:r w:rsidRPr="003D7926">
              <w:rPr>
                <w:iCs/>
                <w:szCs w:val="26"/>
                <w:lang w:eastAsia="ar-SA"/>
              </w:rPr>
              <w:t>_</w:t>
            </w:r>
            <w:r w:rsidR="002A2FC3" w:rsidRPr="003D7926">
              <w:rPr>
                <w:iCs/>
                <w:szCs w:val="26"/>
                <w:lang w:eastAsia="ar-SA"/>
              </w:rPr>
              <w:t xml:space="preserve"> </w:t>
            </w:r>
            <w:r w:rsidR="00B45879">
              <w:rPr>
                <w:iCs/>
                <w:szCs w:val="26"/>
                <w:lang w:eastAsia="ar-SA"/>
              </w:rPr>
              <w:t xml:space="preserve">        </w:t>
            </w:r>
            <w:r w:rsidR="00B45879" w:rsidRPr="00B45879">
              <w:rPr>
                <w:iCs/>
                <w:szCs w:val="26"/>
                <w:u w:val="single"/>
                <w:lang w:eastAsia="ar-SA"/>
              </w:rPr>
              <w:t>Панков С.Н.</w:t>
            </w:r>
          </w:p>
          <w:p w:rsidR="00513990" w:rsidRPr="003D7926" w:rsidRDefault="002A2FC3" w:rsidP="00513990">
            <w:pPr>
              <w:spacing w:before="0" w:after="0" w:line="240" w:lineRule="auto"/>
              <w:ind w:firstLine="0"/>
              <w:rPr>
                <w:iCs/>
                <w:sz w:val="18"/>
                <w:szCs w:val="26"/>
                <w:lang w:eastAsia="ar-SA"/>
              </w:rPr>
            </w:pPr>
            <w:r w:rsidRPr="003D7926">
              <w:rPr>
                <w:iCs/>
                <w:sz w:val="18"/>
                <w:szCs w:val="26"/>
                <w:lang w:eastAsia="ar-SA"/>
              </w:rPr>
              <w:t xml:space="preserve">     </w:t>
            </w:r>
            <w:r w:rsidR="00A40F1C" w:rsidRPr="003D7926">
              <w:rPr>
                <w:iCs/>
                <w:sz w:val="18"/>
                <w:szCs w:val="26"/>
                <w:lang w:eastAsia="ar-SA"/>
              </w:rPr>
              <w:t xml:space="preserve">      </w:t>
            </w:r>
            <w:r w:rsidRPr="003D7926">
              <w:rPr>
                <w:iCs/>
                <w:sz w:val="18"/>
                <w:szCs w:val="26"/>
                <w:lang w:eastAsia="ar-SA"/>
              </w:rPr>
              <w:t xml:space="preserve">    </w:t>
            </w:r>
            <w:r w:rsidR="00513990" w:rsidRPr="003D7926">
              <w:rPr>
                <w:iCs/>
                <w:sz w:val="18"/>
                <w:szCs w:val="26"/>
                <w:lang w:eastAsia="ar-SA"/>
              </w:rPr>
              <w:t>(</w:t>
            </w:r>
            <w:proofErr w:type="gramStart"/>
            <w:r w:rsidR="00513990" w:rsidRPr="003D7926">
              <w:rPr>
                <w:iCs/>
                <w:sz w:val="18"/>
                <w:szCs w:val="26"/>
                <w:lang w:eastAsia="ar-SA"/>
              </w:rPr>
              <w:t xml:space="preserve">подпись)   </w:t>
            </w:r>
            <w:proofErr w:type="gramEnd"/>
            <w:r w:rsidR="00513990" w:rsidRPr="003D7926">
              <w:rPr>
                <w:iCs/>
                <w:sz w:val="18"/>
                <w:szCs w:val="26"/>
                <w:lang w:eastAsia="ar-SA"/>
              </w:rPr>
              <w:t xml:space="preserve"> </w:t>
            </w:r>
            <w:r w:rsidRPr="003D7926">
              <w:rPr>
                <w:iCs/>
                <w:sz w:val="18"/>
                <w:szCs w:val="26"/>
                <w:lang w:eastAsia="ar-SA"/>
              </w:rPr>
              <w:t xml:space="preserve">      </w:t>
            </w:r>
            <w:r w:rsidR="00513990" w:rsidRPr="003D7926">
              <w:rPr>
                <w:iCs/>
                <w:sz w:val="18"/>
                <w:szCs w:val="26"/>
                <w:lang w:eastAsia="ar-SA"/>
              </w:rPr>
              <w:t xml:space="preserve">                 </w:t>
            </w:r>
            <w:r w:rsidR="00A40F1C" w:rsidRPr="003D7926">
              <w:rPr>
                <w:iCs/>
                <w:sz w:val="18"/>
                <w:szCs w:val="26"/>
                <w:lang w:eastAsia="ar-SA"/>
              </w:rPr>
              <w:t xml:space="preserve"> </w:t>
            </w:r>
            <w:r w:rsidR="00513990" w:rsidRPr="003D7926">
              <w:rPr>
                <w:iCs/>
                <w:sz w:val="18"/>
                <w:szCs w:val="26"/>
                <w:lang w:eastAsia="ar-SA"/>
              </w:rPr>
              <w:t xml:space="preserve">       (ФИО)</w:t>
            </w:r>
          </w:p>
          <w:p w:rsidR="00F03FA4" w:rsidRPr="003D7926" w:rsidRDefault="00F03FA4" w:rsidP="00005E35">
            <w:pPr>
              <w:spacing w:before="0" w:after="0" w:line="240" w:lineRule="auto"/>
              <w:ind w:firstLine="0"/>
              <w:rPr>
                <w:iCs/>
                <w:sz w:val="18"/>
                <w:szCs w:val="26"/>
                <w:lang w:eastAsia="ar-SA"/>
              </w:rPr>
            </w:pPr>
          </w:p>
          <w:p w:rsidR="00513990" w:rsidRPr="003D7926" w:rsidRDefault="00513990" w:rsidP="00005E35">
            <w:pPr>
              <w:spacing w:before="0" w:after="0" w:line="240" w:lineRule="auto"/>
              <w:ind w:firstLine="0"/>
              <w:rPr>
                <w:b/>
                <w:szCs w:val="28"/>
              </w:rPr>
            </w:pPr>
            <w:r w:rsidRPr="003D7926">
              <w:rPr>
                <w:iCs/>
                <w:szCs w:val="26"/>
                <w:lang w:eastAsia="ar-SA"/>
              </w:rPr>
              <w:t>М.П.</w:t>
            </w:r>
          </w:p>
        </w:tc>
        <w:tc>
          <w:tcPr>
            <w:tcW w:w="284" w:type="dxa"/>
          </w:tcPr>
          <w:p w:rsidR="00513990" w:rsidRPr="003D7926" w:rsidRDefault="00513990" w:rsidP="00B04167">
            <w:pPr>
              <w:tabs>
                <w:tab w:val="center" w:pos="284"/>
              </w:tabs>
              <w:spacing w:before="0" w:after="0"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4784" w:type="dxa"/>
          </w:tcPr>
          <w:p w:rsidR="00A40F1C" w:rsidRPr="003D7926" w:rsidRDefault="00A40F1C" w:rsidP="00EB3DCE">
            <w:pPr>
              <w:spacing w:before="0" w:after="0" w:line="240" w:lineRule="auto"/>
              <w:ind w:firstLine="0"/>
              <w:rPr>
                <w:iCs/>
                <w:szCs w:val="26"/>
                <w:lang w:eastAsia="ar-SA"/>
              </w:rPr>
            </w:pPr>
          </w:p>
          <w:p w:rsidR="00EB3DCE" w:rsidRPr="003D7926" w:rsidRDefault="00EB3DCE" w:rsidP="00EB3DCE">
            <w:pPr>
              <w:spacing w:before="0" w:after="0" w:line="240" w:lineRule="auto"/>
              <w:ind w:firstLine="0"/>
              <w:rPr>
                <w:iCs/>
                <w:szCs w:val="26"/>
                <w:lang w:eastAsia="ar-SA"/>
              </w:rPr>
            </w:pPr>
            <w:r w:rsidRPr="003D7926">
              <w:rPr>
                <w:iCs/>
                <w:szCs w:val="26"/>
                <w:lang w:eastAsia="ar-SA"/>
              </w:rPr>
              <w:t>________________________________</w:t>
            </w:r>
          </w:p>
          <w:p w:rsidR="00EB3DCE" w:rsidRPr="003D7926" w:rsidRDefault="00EB3DCE" w:rsidP="00EB3DCE">
            <w:pPr>
              <w:spacing w:before="0" w:after="0" w:line="240" w:lineRule="auto"/>
              <w:ind w:firstLine="0"/>
              <w:rPr>
                <w:iCs/>
                <w:szCs w:val="26"/>
                <w:lang w:eastAsia="ar-SA"/>
              </w:rPr>
            </w:pPr>
            <w:r w:rsidRPr="003D7926">
              <w:rPr>
                <w:iCs/>
                <w:szCs w:val="26"/>
                <w:lang w:eastAsia="ar-SA"/>
              </w:rPr>
              <w:t>________________________________</w:t>
            </w:r>
          </w:p>
          <w:p w:rsidR="00EB3DCE" w:rsidRPr="003D7926" w:rsidRDefault="00EB3DCE" w:rsidP="00EB3DCE">
            <w:pPr>
              <w:spacing w:before="0" w:after="0" w:line="240" w:lineRule="auto"/>
              <w:ind w:firstLine="0"/>
              <w:jc w:val="center"/>
              <w:rPr>
                <w:iCs/>
                <w:sz w:val="18"/>
                <w:szCs w:val="26"/>
                <w:lang w:eastAsia="ar-SA"/>
              </w:rPr>
            </w:pPr>
            <w:r w:rsidRPr="003D7926">
              <w:rPr>
                <w:iCs/>
                <w:sz w:val="18"/>
                <w:szCs w:val="26"/>
                <w:lang w:eastAsia="ar-SA"/>
              </w:rPr>
              <w:t>(должность)</w:t>
            </w:r>
          </w:p>
          <w:p w:rsidR="00A40F1C" w:rsidRPr="003D7926" w:rsidRDefault="00A40F1C" w:rsidP="00A40F1C">
            <w:pPr>
              <w:spacing w:before="0" w:after="0" w:line="240" w:lineRule="auto"/>
              <w:ind w:firstLine="0"/>
              <w:rPr>
                <w:iCs/>
                <w:szCs w:val="26"/>
                <w:lang w:eastAsia="ar-SA"/>
              </w:rPr>
            </w:pPr>
            <w:r w:rsidRPr="003D7926">
              <w:rPr>
                <w:iCs/>
                <w:szCs w:val="26"/>
                <w:lang w:eastAsia="ar-SA"/>
              </w:rPr>
              <w:t>_______________ _________________</w:t>
            </w:r>
          </w:p>
          <w:p w:rsidR="00A40F1C" w:rsidRPr="003D7926" w:rsidRDefault="00A40F1C" w:rsidP="00A40F1C">
            <w:pPr>
              <w:spacing w:before="0" w:after="0" w:line="240" w:lineRule="auto"/>
              <w:ind w:firstLine="0"/>
              <w:rPr>
                <w:iCs/>
                <w:sz w:val="18"/>
                <w:szCs w:val="26"/>
                <w:lang w:eastAsia="ar-SA"/>
              </w:rPr>
            </w:pPr>
            <w:r w:rsidRPr="003D7926">
              <w:rPr>
                <w:iCs/>
                <w:sz w:val="18"/>
                <w:szCs w:val="26"/>
                <w:lang w:eastAsia="ar-SA"/>
              </w:rPr>
              <w:t xml:space="preserve">               (</w:t>
            </w:r>
            <w:proofErr w:type="gramStart"/>
            <w:r w:rsidRPr="003D7926">
              <w:rPr>
                <w:iCs/>
                <w:sz w:val="18"/>
                <w:szCs w:val="26"/>
                <w:lang w:eastAsia="ar-SA"/>
              </w:rPr>
              <w:t xml:space="preserve">подпись)   </w:t>
            </w:r>
            <w:proofErr w:type="gramEnd"/>
            <w:r w:rsidRPr="003D7926">
              <w:rPr>
                <w:iCs/>
                <w:sz w:val="18"/>
                <w:szCs w:val="26"/>
                <w:lang w:eastAsia="ar-SA"/>
              </w:rPr>
              <w:t xml:space="preserve">                                   (ФИО)</w:t>
            </w:r>
          </w:p>
          <w:p w:rsidR="004F1B0A" w:rsidRPr="003D7926" w:rsidRDefault="004F1B0A" w:rsidP="00A40F1C">
            <w:pPr>
              <w:spacing w:before="0" w:after="0" w:line="240" w:lineRule="auto"/>
              <w:ind w:firstLine="0"/>
              <w:rPr>
                <w:iCs/>
                <w:sz w:val="18"/>
                <w:szCs w:val="26"/>
                <w:lang w:eastAsia="ar-SA"/>
              </w:rPr>
            </w:pPr>
          </w:p>
          <w:p w:rsidR="00513990" w:rsidRPr="003D7926" w:rsidRDefault="00A40F1C" w:rsidP="00A40F1C">
            <w:pPr>
              <w:spacing w:before="0" w:after="0" w:line="240" w:lineRule="auto"/>
              <w:ind w:firstLine="0"/>
              <w:rPr>
                <w:b/>
                <w:szCs w:val="28"/>
              </w:rPr>
            </w:pPr>
            <w:r w:rsidRPr="003D7926">
              <w:rPr>
                <w:iCs/>
                <w:szCs w:val="26"/>
                <w:lang w:eastAsia="ar-SA"/>
              </w:rPr>
              <w:t>М.П.</w:t>
            </w:r>
          </w:p>
        </w:tc>
      </w:tr>
    </w:tbl>
    <w:p w:rsidR="00D22799" w:rsidRPr="003D7926" w:rsidRDefault="00D22799">
      <w:pPr>
        <w:spacing w:before="0" w:after="0" w:line="240" w:lineRule="auto"/>
        <w:ind w:left="284" w:firstLine="0"/>
        <w:jc w:val="right"/>
        <w:rPr>
          <w:sz w:val="28"/>
          <w:szCs w:val="28"/>
        </w:rPr>
      </w:pPr>
    </w:p>
    <w:sectPr w:rsidR="00D22799" w:rsidRPr="003D7926" w:rsidSect="00C914A7">
      <w:headerReference w:type="default" r:id="rId13"/>
      <w:footerReference w:type="first" r:id="rId14"/>
      <w:type w:val="continuous"/>
      <w:pgSz w:w="11906" w:h="16838" w:code="9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432" w:rsidRDefault="00860432" w:rsidP="00D71B92">
      <w:pPr>
        <w:spacing w:before="0" w:after="0" w:line="240" w:lineRule="auto"/>
      </w:pPr>
      <w:r>
        <w:separator/>
      </w:r>
    </w:p>
  </w:endnote>
  <w:endnote w:type="continuationSeparator" w:id="0">
    <w:p w:rsidR="00860432" w:rsidRDefault="00860432" w:rsidP="00D71B92">
      <w:pPr>
        <w:spacing w:before="0" w:after="0" w:line="240" w:lineRule="auto"/>
      </w:pPr>
      <w:r>
        <w:continuationSeparator/>
      </w:r>
    </w:p>
  </w:endnote>
  <w:endnote w:type="continuationNotice" w:id="1">
    <w:p w:rsidR="00860432" w:rsidRDefault="0086043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C86" w:rsidRDefault="00032C86" w:rsidP="00632DBC">
    <w:pPr>
      <w:pStyle w:val="aff0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432" w:rsidRDefault="00860432" w:rsidP="00D71B92">
      <w:pPr>
        <w:spacing w:before="0" w:after="0" w:line="240" w:lineRule="auto"/>
      </w:pPr>
      <w:r>
        <w:separator/>
      </w:r>
    </w:p>
  </w:footnote>
  <w:footnote w:type="continuationSeparator" w:id="0">
    <w:p w:rsidR="00860432" w:rsidRDefault="00860432" w:rsidP="00D71B92">
      <w:pPr>
        <w:spacing w:before="0" w:after="0" w:line="240" w:lineRule="auto"/>
      </w:pPr>
      <w:r>
        <w:continuationSeparator/>
      </w:r>
    </w:p>
  </w:footnote>
  <w:footnote w:type="continuationNotice" w:id="1">
    <w:p w:rsidR="00860432" w:rsidRDefault="00860432">
      <w:pPr>
        <w:spacing w:before="0" w:after="0" w:line="240" w:lineRule="auto"/>
      </w:pPr>
    </w:p>
  </w:footnote>
  <w:footnote w:id="2">
    <w:p w:rsidR="00B63A8B" w:rsidRDefault="00B63A8B">
      <w:pPr>
        <w:pStyle w:val="af"/>
      </w:pPr>
      <w:r>
        <w:rPr>
          <w:rStyle w:val="af1"/>
        </w:rPr>
        <w:footnoteRef/>
      </w:r>
      <w:r>
        <w:t xml:space="preserve"> Приложение №</w:t>
      </w:r>
      <w:r w:rsidR="007E6423">
        <w:t>5</w:t>
      </w:r>
      <w:r w:rsidR="00702E3B">
        <w:t xml:space="preserve"> </w:t>
      </w:r>
      <w:r w:rsidR="004F330B" w:rsidRPr="001E44FA">
        <w:t xml:space="preserve">к Приказу </w:t>
      </w:r>
      <w:r w:rsidR="004F330B">
        <w:t>Упра</w:t>
      </w:r>
      <w:r w:rsidR="00C92315">
        <w:t>вления госуд</w:t>
      </w:r>
      <w:r w:rsidR="00F03B79">
        <w:t>арственных закупок Тюменской об</w:t>
      </w:r>
      <w:r w:rsidR="00C92315">
        <w:t>л</w:t>
      </w:r>
      <w:r w:rsidR="00F03B79">
        <w:t>ас</w:t>
      </w:r>
      <w:r w:rsidR="00C92315">
        <w:t>ти</w:t>
      </w:r>
      <w:r w:rsidR="004F330B">
        <w:t xml:space="preserve"> </w:t>
      </w:r>
      <w:r w:rsidR="004F330B" w:rsidRPr="001E44FA">
        <w:t xml:space="preserve">№ </w:t>
      </w:r>
      <w:r w:rsidR="004F330B">
        <w:t>95-ОД</w:t>
      </w:r>
      <w:r w:rsidR="004F330B" w:rsidRPr="001E44FA">
        <w:t xml:space="preserve"> от «</w:t>
      </w:r>
      <w:r w:rsidR="004F330B">
        <w:t xml:space="preserve">16» октября </w:t>
      </w:r>
      <w:r w:rsidR="004F330B" w:rsidRPr="001E44FA">
        <w:t>201</w:t>
      </w:r>
      <w:r w:rsidR="004F330B">
        <w:t>4</w:t>
      </w:r>
      <w:r w:rsidR="004F330B" w:rsidRPr="001E44FA">
        <w:t xml:space="preserve"> 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06314"/>
      <w:docPartObj>
        <w:docPartGallery w:val="Page Numbers (Top of Page)"/>
        <w:docPartUnique/>
      </w:docPartObj>
    </w:sdtPr>
    <w:sdtEndPr/>
    <w:sdtContent>
      <w:p w:rsidR="00032C86" w:rsidRDefault="00380DD1" w:rsidP="0023050A">
        <w:pPr>
          <w:pStyle w:val="afe"/>
        </w:pPr>
        <w:r>
          <w:fldChar w:fldCharType="begin"/>
        </w:r>
        <w:r w:rsidR="00032C86">
          <w:instrText xml:space="preserve"> PAGE  \* Arabic  \* MERGEFORMAT </w:instrText>
        </w:r>
        <w:r>
          <w:fldChar w:fldCharType="separate"/>
        </w:r>
        <w:r w:rsidR="004C36E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18F"/>
    <w:multiLevelType w:val="hybridMultilevel"/>
    <w:tmpl w:val="9B0A4B82"/>
    <w:name w:val="WW8Num522222222222"/>
    <w:lvl w:ilvl="0" w:tplc="3EE68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B5A57"/>
    <w:multiLevelType w:val="hybridMultilevel"/>
    <w:tmpl w:val="472EFF86"/>
    <w:lvl w:ilvl="0" w:tplc="670E14C0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5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12DF3"/>
    <w:multiLevelType w:val="multilevel"/>
    <w:tmpl w:val="07CC9CEE"/>
    <w:styleLink w:val="a"/>
    <w:lvl w:ilvl="0">
      <w:start w:val="1"/>
      <w:numFmt w:val="bullet"/>
      <w:lvlText w:val=""/>
      <w:lvlJc w:val="left"/>
      <w:pPr>
        <w:tabs>
          <w:tab w:val="num" w:pos="851"/>
        </w:tabs>
        <w:ind w:left="0" w:firstLine="425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255D5"/>
    <w:multiLevelType w:val="hybridMultilevel"/>
    <w:tmpl w:val="160AEC9A"/>
    <w:lvl w:ilvl="0" w:tplc="9D984C74">
      <w:start w:val="1"/>
      <w:numFmt w:val="decimal"/>
      <w:pStyle w:val="31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E1439"/>
    <w:multiLevelType w:val="hybridMultilevel"/>
    <w:tmpl w:val="D870CC5C"/>
    <w:lvl w:ilvl="0" w:tplc="7BFE4166">
      <w:start w:val="1"/>
      <w:numFmt w:val="decimal"/>
      <w:pStyle w:val="10"/>
      <w:lvlText w:val="%1."/>
      <w:lvlJc w:val="left"/>
      <w:pPr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5" w:hanging="180"/>
      </w:pPr>
      <w:rPr>
        <w:rFonts w:ascii="Courier New" w:hAnsi="Courier New" w:cs="Courier New" w:hint="default"/>
      </w:rPr>
    </w:lvl>
    <w:lvl w:ilvl="3" w:tplc="0419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E8A742F"/>
    <w:multiLevelType w:val="hybridMultilevel"/>
    <w:tmpl w:val="F11A1802"/>
    <w:lvl w:ilvl="0" w:tplc="4244A76C">
      <w:numFmt w:val="bullet"/>
      <w:pStyle w:val="21"/>
      <w:lvlText w:val="–"/>
      <w:lvlJc w:val="left"/>
      <w:pPr>
        <w:tabs>
          <w:tab w:val="num" w:pos="1620"/>
        </w:tabs>
        <w:ind w:left="1620" w:hanging="769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E6432"/>
    <w:multiLevelType w:val="hybridMultilevel"/>
    <w:tmpl w:val="7D662726"/>
    <w:lvl w:ilvl="0" w:tplc="0419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4632494C">
      <w:start w:val="1"/>
      <w:numFmt w:val="bullet"/>
      <w:pStyle w:val="3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7" w15:restartNumberingAfterBreak="0">
    <w:nsid w:val="4A666343"/>
    <w:multiLevelType w:val="hybridMultilevel"/>
    <w:tmpl w:val="97B6B58C"/>
    <w:lvl w:ilvl="0" w:tplc="0428C1FC">
      <w:start w:val="1"/>
      <w:numFmt w:val="bullet"/>
      <w:pStyle w:val="2"/>
      <w:lvlText w:val="○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auto"/>
      </w:rPr>
    </w:lvl>
    <w:lvl w:ilvl="1" w:tplc="D1ECEE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132A8"/>
    <w:multiLevelType w:val="hybridMultilevel"/>
    <w:tmpl w:val="503444E4"/>
    <w:lvl w:ilvl="0" w:tplc="B0F89EE0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B0F89EE0">
      <w:start w:val="1"/>
      <w:numFmt w:val="decimal"/>
      <w:pStyle w:val="11"/>
      <w:lvlText w:val="1.%2"/>
      <w:lvlJc w:val="left"/>
      <w:pPr>
        <w:ind w:left="927" w:hanging="360"/>
      </w:pPr>
      <w:rPr>
        <w:rFonts w:hint="default"/>
      </w:rPr>
    </w:lvl>
    <w:lvl w:ilvl="2" w:tplc="04190003">
      <w:start w:val="1"/>
      <w:numFmt w:val="bullet"/>
      <w:lvlText w:val="o"/>
      <w:lvlJc w:val="left"/>
      <w:pPr>
        <w:ind w:left="2165" w:hanging="180"/>
      </w:pPr>
      <w:rPr>
        <w:rFonts w:ascii="Courier New" w:hAnsi="Courier New" w:cs="Courier New" w:hint="default"/>
      </w:rPr>
    </w:lvl>
    <w:lvl w:ilvl="3" w:tplc="0419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407644B"/>
    <w:multiLevelType w:val="hybridMultilevel"/>
    <w:tmpl w:val="F91674FE"/>
    <w:lvl w:ilvl="0" w:tplc="C6EA8994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B904B8"/>
    <w:multiLevelType w:val="hybridMultilevel"/>
    <w:tmpl w:val="BD0E6914"/>
    <w:lvl w:ilvl="0" w:tplc="A6B4DE66">
      <w:start w:val="1"/>
      <w:numFmt w:val="decimal"/>
      <w:pStyle w:val="20"/>
      <w:suff w:val="space"/>
      <w:lvlText w:val="13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16"/>
    <w:rsid w:val="0000175E"/>
    <w:rsid w:val="00005495"/>
    <w:rsid w:val="00005E35"/>
    <w:rsid w:val="000062A5"/>
    <w:rsid w:val="00006DCB"/>
    <w:rsid w:val="00014BFB"/>
    <w:rsid w:val="00017398"/>
    <w:rsid w:val="000206B0"/>
    <w:rsid w:val="00023F8F"/>
    <w:rsid w:val="00024575"/>
    <w:rsid w:val="000254AF"/>
    <w:rsid w:val="0002680B"/>
    <w:rsid w:val="000308A8"/>
    <w:rsid w:val="00032C86"/>
    <w:rsid w:val="000331B2"/>
    <w:rsid w:val="0003403B"/>
    <w:rsid w:val="000351BC"/>
    <w:rsid w:val="00040BEE"/>
    <w:rsid w:val="0004214A"/>
    <w:rsid w:val="00042630"/>
    <w:rsid w:val="00043B2F"/>
    <w:rsid w:val="000443AD"/>
    <w:rsid w:val="00047966"/>
    <w:rsid w:val="00050C55"/>
    <w:rsid w:val="00052130"/>
    <w:rsid w:val="00052C01"/>
    <w:rsid w:val="00054ACB"/>
    <w:rsid w:val="0005583C"/>
    <w:rsid w:val="0005671D"/>
    <w:rsid w:val="00060A2D"/>
    <w:rsid w:val="000610A6"/>
    <w:rsid w:val="00062161"/>
    <w:rsid w:val="000638D5"/>
    <w:rsid w:val="000649FD"/>
    <w:rsid w:val="000671DB"/>
    <w:rsid w:val="00072C0D"/>
    <w:rsid w:val="00073DCE"/>
    <w:rsid w:val="00074C05"/>
    <w:rsid w:val="00077A2B"/>
    <w:rsid w:val="0008118C"/>
    <w:rsid w:val="0008641C"/>
    <w:rsid w:val="0008703B"/>
    <w:rsid w:val="00090129"/>
    <w:rsid w:val="00090A7F"/>
    <w:rsid w:val="00090C97"/>
    <w:rsid w:val="00092512"/>
    <w:rsid w:val="00092FF3"/>
    <w:rsid w:val="00093B42"/>
    <w:rsid w:val="000A0CB3"/>
    <w:rsid w:val="000A0FAB"/>
    <w:rsid w:val="000A18C4"/>
    <w:rsid w:val="000A1B16"/>
    <w:rsid w:val="000A30A3"/>
    <w:rsid w:val="000A56D5"/>
    <w:rsid w:val="000A6D59"/>
    <w:rsid w:val="000A7C23"/>
    <w:rsid w:val="000B2B93"/>
    <w:rsid w:val="000B6B8A"/>
    <w:rsid w:val="000B7BC6"/>
    <w:rsid w:val="000C1F73"/>
    <w:rsid w:val="000C36C1"/>
    <w:rsid w:val="000C67E8"/>
    <w:rsid w:val="000C7B90"/>
    <w:rsid w:val="000C7E55"/>
    <w:rsid w:val="000D0AE9"/>
    <w:rsid w:val="000D0B42"/>
    <w:rsid w:val="000D0BF6"/>
    <w:rsid w:val="000D1853"/>
    <w:rsid w:val="000D1E80"/>
    <w:rsid w:val="000D29AD"/>
    <w:rsid w:val="000D41F1"/>
    <w:rsid w:val="000D5960"/>
    <w:rsid w:val="000D67F4"/>
    <w:rsid w:val="000E219B"/>
    <w:rsid w:val="000E34A2"/>
    <w:rsid w:val="000E413B"/>
    <w:rsid w:val="000E565A"/>
    <w:rsid w:val="000E6573"/>
    <w:rsid w:val="000F12EA"/>
    <w:rsid w:val="000F1873"/>
    <w:rsid w:val="000F4384"/>
    <w:rsid w:val="000F6F6E"/>
    <w:rsid w:val="00100180"/>
    <w:rsid w:val="00104ED5"/>
    <w:rsid w:val="001063E7"/>
    <w:rsid w:val="001071B6"/>
    <w:rsid w:val="00107944"/>
    <w:rsid w:val="00107CCA"/>
    <w:rsid w:val="00112C9B"/>
    <w:rsid w:val="00115C3C"/>
    <w:rsid w:val="00117912"/>
    <w:rsid w:val="0012282B"/>
    <w:rsid w:val="001308B2"/>
    <w:rsid w:val="00130DE2"/>
    <w:rsid w:val="0013233D"/>
    <w:rsid w:val="0013397B"/>
    <w:rsid w:val="00134BFD"/>
    <w:rsid w:val="001364B4"/>
    <w:rsid w:val="001410E2"/>
    <w:rsid w:val="00142F76"/>
    <w:rsid w:val="0014371B"/>
    <w:rsid w:val="00146A8B"/>
    <w:rsid w:val="00147C89"/>
    <w:rsid w:val="0015399E"/>
    <w:rsid w:val="00156F3C"/>
    <w:rsid w:val="0015746D"/>
    <w:rsid w:val="00157762"/>
    <w:rsid w:val="00160E31"/>
    <w:rsid w:val="00163583"/>
    <w:rsid w:val="00170235"/>
    <w:rsid w:val="00172515"/>
    <w:rsid w:val="00172FBC"/>
    <w:rsid w:val="00173767"/>
    <w:rsid w:val="0017378A"/>
    <w:rsid w:val="00174DF6"/>
    <w:rsid w:val="00175358"/>
    <w:rsid w:val="001770ED"/>
    <w:rsid w:val="00180003"/>
    <w:rsid w:val="0018084D"/>
    <w:rsid w:val="00181032"/>
    <w:rsid w:val="0018431B"/>
    <w:rsid w:val="00184D41"/>
    <w:rsid w:val="00190849"/>
    <w:rsid w:val="00195FB7"/>
    <w:rsid w:val="00196035"/>
    <w:rsid w:val="00197528"/>
    <w:rsid w:val="001A008B"/>
    <w:rsid w:val="001A16F7"/>
    <w:rsid w:val="001A1B9F"/>
    <w:rsid w:val="001A2678"/>
    <w:rsid w:val="001A2C44"/>
    <w:rsid w:val="001A3D54"/>
    <w:rsid w:val="001A4414"/>
    <w:rsid w:val="001A5AFC"/>
    <w:rsid w:val="001A5EC8"/>
    <w:rsid w:val="001A64A4"/>
    <w:rsid w:val="001A77F3"/>
    <w:rsid w:val="001B149D"/>
    <w:rsid w:val="001B1B04"/>
    <w:rsid w:val="001B38A3"/>
    <w:rsid w:val="001B3A95"/>
    <w:rsid w:val="001B5100"/>
    <w:rsid w:val="001B5975"/>
    <w:rsid w:val="001B699D"/>
    <w:rsid w:val="001B6E1B"/>
    <w:rsid w:val="001B7996"/>
    <w:rsid w:val="001B7B0E"/>
    <w:rsid w:val="001C015C"/>
    <w:rsid w:val="001C12F0"/>
    <w:rsid w:val="001C3254"/>
    <w:rsid w:val="001C6F36"/>
    <w:rsid w:val="001C6FC8"/>
    <w:rsid w:val="001E3A73"/>
    <w:rsid w:val="001E3CC0"/>
    <w:rsid w:val="001E57A7"/>
    <w:rsid w:val="001E719A"/>
    <w:rsid w:val="001F14B6"/>
    <w:rsid w:val="001F2B31"/>
    <w:rsid w:val="001F48CA"/>
    <w:rsid w:val="001F4994"/>
    <w:rsid w:val="001F4E85"/>
    <w:rsid w:val="001F59CE"/>
    <w:rsid w:val="001F5C97"/>
    <w:rsid w:val="001F667D"/>
    <w:rsid w:val="00200CDC"/>
    <w:rsid w:val="00201867"/>
    <w:rsid w:val="00202DB0"/>
    <w:rsid w:val="00203967"/>
    <w:rsid w:val="00206068"/>
    <w:rsid w:val="00206AA9"/>
    <w:rsid w:val="0021287D"/>
    <w:rsid w:val="00220524"/>
    <w:rsid w:val="00220876"/>
    <w:rsid w:val="00220C44"/>
    <w:rsid w:val="002210A6"/>
    <w:rsid w:val="00222A98"/>
    <w:rsid w:val="002232EA"/>
    <w:rsid w:val="00223748"/>
    <w:rsid w:val="0022623D"/>
    <w:rsid w:val="002264C4"/>
    <w:rsid w:val="0023050A"/>
    <w:rsid w:val="002306EC"/>
    <w:rsid w:val="0023093C"/>
    <w:rsid w:val="00233EC3"/>
    <w:rsid w:val="00234D16"/>
    <w:rsid w:val="00234F61"/>
    <w:rsid w:val="00241A68"/>
    <w:rsid w:val="00242093"/>
    <w:rsid w:val="0024293B"/>
    <w:rsid w:val="00244A39"/>
    <w:rsid w:val="002508D4"/>
    <w:rsid w:val="00252CA1"/>
    <w:rsid w:val="00253547"/>
    <w:rsid w:val="00253ED5"/>
    <w:rsid w:val="00254C71"/>
    <w:rsid w:val="002560E4"/>
    <w:rsid w:val="00260038"/>
    <w:rsid w:val="0026208B"/>
    <w:rsid w:val="002626DC"/>
    <w:rsid w:val="002655CC"/>
    <w:rsid w:val="00265783"/>
    <w:rsid w:val="0026682C"/>
    <w:rsid w:val="00266D1D"/>
    <w:rsid w:val="00273485"/>
    <w:rsid w:val="0027435B"/>
    <w:rsid w:val="002749BD"/>
    <w:rsid w:val="00275ED8"/>
    <w:rsid w:val="00276FB9"/>
    <w:rsid w:val="00290C2A"/>
    <w:rsid w:val="00291DCF"/>
    <w:rsid w:val="0029205C"/>
    <w:rsid w:val="002937C3"/>
    <w:rsid w:val="00296E5B"/>
    <w:rsid w:val="002972F0"/>
    <w:rsid w:val="002A026D"/>
    <w:rsid w:val="002A2BFA"/>
    <w:rsid w:val="002A2FC3"/>
    <w:rsid w:val="002A343B"/>
    <w:rsid w:val="002A3D8E"/>
    <w:rsid w:val="002A4F2D"/>
    <w:rsid w:val="002A540D"/>
    <w:rsid w:val="002B11F4"/>
    <w:rsid w:val="002B38F6"/>
    <w:rsid w:val="002B719A"/>
    <w:rsid w:val="002B7779"/>
    <w:rsid w:val="002B7EAD"/>
    <w:rsid w:val="002C1DAB"/>
    <w:rsid w:val="002C1DC2"/>
    <w:rsid w:val="002C6F76"/>
    <w:rsid w:val="002C7485"/>
    <w:rsid w:val="002D0972"/>
    <w:rsid w:val="002D104D"/>
    <w:rsid w:val="002D2CC3"/>
    <w:rsid w:val="002D31CF"/>
    <w:rsid w:val="002D4DCE"/>
    <w:rsid w:val="002D6F86"/>
    <w:rsid w:val="002E08E8"/>
    <w:rsid w:val="002E1BF6"/>
    <w:rsid w:val="002E1C9E"/>
    <w:rsid w:val="002E1D63"/>
    <w:rsid w:val="002E2C63"/>
    <w:rsid w:val="002E3AA9"/>
    <w:rsid w:val="002E7C4A"/>
    <w:rsid w:val="002F1D54"/>
    <w:rsid w:val="002F25B7"/>
    <w:rsid w:val="002F3363"/>
    <w:rsid w:val="002F3CAA"/>
    <w:rsid w:val="002F40C0"/>
    <w:rsid w:val="003004C7"/>
    <w:rsid w:val="003006EE"/>
    <w:rsid w:val="00301F84"/>
    <w:rsid w:val="00303A01"/>
    <w:rsid w:val="00303F9A"/>
    <w:rsid w:val="0030549D"/>
    <w:rsid w:val="00305F0A"/>
    <w:rsid w:val="00307391"/>
    <w:rsid w:val="00312928"/>
    <w:rsid w:val="003129ED"/>
    <w:rsid w:val="00313230"/>
    <w:rsid w:val="003228AD"/>
    <w:rsid w:val="00324B74"/>
    <w:rsid w:val="003279F4"/>
    <w:rsid w:val="00330D5C"/>
    <w:rsid w:val="0033409A"/>
    <w:rsid w:val="00334692"/>
    <w:rsid w:val="003371E6"/>
    <w:rsid w:val="003373D3"/>
    <w:rsid w:val="00340011"/>
    <w:rsid w:val="00340599"/>
    <w:rsid w:val="00344BC6"/>
    <w:rsid w:val="0034610D"/>
    <w:rsid w:val="003468C2"/>
    <w:rsid w:val="00350505"/>
    <w:rsid w:val="00351934"/>
    <w:rsid w:val="00351CA2"/>
    <w:rsid w:val="00352F86"/>
    <w:rsid w:val="00352FD3"/>
    <w:rsid w:val="00353885"/>
    <w:rsid w:val="00353C4D"/>
    <w:rsid w:val="003543A0"/>
    <w:rsid w:val="003561E0"/>
    <w:rsid w:val="00361B60"/>
    <w:rsid w:val="0036255B"/>
    <w:rsid w:val="003633BF"/>
    <w:rsid w:val="00367CE9"/>
    <w:rsid w:val="00370755"/>
    <w:rsid w:val="00371242"/>
    <w:rsid w:val="00374112"/>
    <w:rsid w:val="00375F32"/>
    <w:rsid w:val="00377AE3"/>
    <w:rsid w:val="00380DD1"/>
    <w:rsid w:val="00385E55"/>
    <w:rsid w:val="00390CAB"/>
    <w:rsid w:val="003919AC"/>
    <w:rsid w:val="00393015"/>
    <w:rsid w:val="00393BA1"/>
    <w:rsid w:val="0039548F"/>
    <w:rsid w:val="003A08DE"/>
    <w:rsid w:val="003A27C0"/>
    <w:rsid w:val="003A2A61"/>
    <w:rsid w:val="003A4214"/>
    <w:rsid w:val="003A4D64"/>
    <w:rsid w:val="003A6158"/>
    <w:rsid w:val="003A760D"/>
    <w:rsid w:val="003B2CF0"/>
    <w:rsid w:val="003B4BC0"/>
    <w:rsid w:val="003B77BC"/>
    <w:rsid w:val="003C14F0"/>
    <w:rsid w:val="003C1BED"/>
    <w:rsid w:val="003C2485"/>
    <w:rsid w:val="003C2B4A"/>
    <w:rsid w:val="003C2BAF"/>
    <w:rsid w:val="003C3F94"/>
    <w:rsid w:val="003C527A"/>
    <w:rsid w:val="003C620B"/>
    <w:rsid w:val="003C67C1"/>
    <w:rsid w:val="003C6861"/>
    <w:rsid w:val="003D35D9"/>
    <w:rsid w:val="003D445A"/>
    <w:rsid w:val="003D54A8"/>
    <w:rsid w:val="003D7926"/>
    <w:rsid w:val="003E6693"/>
    <w:rsid w:val="003F1251"/>
    <w:rsid w:val="003F4A04"/>
    <w:rsid w:val="003F54A6"/>
    <w:rsid w:val="003F5D7F"/>
    <w:rsid w:val="003F7691"/>
    <w:rsid w:val="003F7695"/>
    <w:rsid w:val="003F7B44"/>
    <w:rsid w:val="00404F35"/>
    <w:rsid w:val="00405B3C"/>
    <w:rsid w:val="004079B6"/>
    <w:rsid w:val="00410898"/>
    <w:rsid w:val="00411934"/>
    <w:rsid w:val="00415E79"/>
    <w:rsid w:val="00422A26"/>
    <w:rsid w:val="00427562"/>
    <w:rsid w:val="00430BB4"/>
    <w:rsid w:val="00433334"/>
    <w:rsid w:val="00433F5F"/>
    <w:rsid w:val="004340F0"/>
    <w:rsid w:val="00434342"/>
    <w:rsid w:val="00434596"/>
    <w:rsid w:val="00435112"/>
    <w:rsid w:val="004369A7"/>
    <w:rsid w:val="004409A7"/>
    <w:rsid w:val="00441289"/>
    <w:rsid w:val="00441C78"/>
    <w:rsid w:val="00443354"/>
    <w:rsid w:val="00443380"/>
    <w:rsid w:val="00443948"/>
    <w:rsid w:val="00445B3D"/>
    <w:rsid w:val="00445BDF"/>
    <w:rsid w:val="004500F5"/>
    <w:rsid w:val="00452AE7"/>
    <w:rsid w:val="0045769C"/>
    <w:rsid w:val="0046121F"/>
    <w:rsid w:val="00465D77"/>
    <w:rsid w:val="00466390"/>
    <w:rsid w:val="004664FC"/>
    <w:rsid w:val="004674E5"/>
    <w:rsid w:val="00470BB8"/>
    <w:rsid w:val="00471486"/>
    <w:rsid w:val="00471709"/>
    <w:rsid w:val="004729A9"/>
    <w:rsid w:val="00472B80"/>
    <w:rsid w:val="00474E9D"/>
    <w:rsid w:val="004766BA"/>
    <w:rsid w:val="004772D5"/>
    <w:rsid w:val="00481925"/>
    <w:rsid w:val="004819CF"/>
    <w:rsid w:val="00482EFF"/>
    <w:rsid w:val="004830EE"/>
    <w:rsid w:val="00483436"/>
    <w:rsid w:val="00483D68"/>
    <w:rsid w:val="004848AA"/>
    <w:rsid w:val="00484E0E"/>
    <w:rsid w:val="00485316"/>
    <w:rsid w:val="00485E73"/>
    <w:rsid w:val="00486074"/>
    <w:rsid w:val="0048681A"/>
    <w:rsid w:val="00486850"/>
    <w:rsid w:val="00487DCE"/>
    <w:rsid w:val="004918C0"/>
    <w:rsid w:val="00495408"/>
    <w:rsid w:val="00496865"/>
    <w:rsid w:val="00496C57"/>
    <w:rsid w:val="004A2BE3"/>
    <w:rsid w:val="004A5B43"/>
    <w:rsid w:val="004B28A6"/>
    <w:rsid w:val="004B2DE1"/>
    <w:rsid w:val="004B43F6"/>
    <w:rsid w:val="004B57C9"/>
    <w:rsid w:val="004B6AF5"/>
    <w:rsid w:val="004C0CAC"/>
    <w:rsid w:val="004C1E3B"/>
    <w:rsid w:val="004C237C"/>
    <w:rsid w:val="004C36E7"/>
    <w:rsid w:val="004D0090"/>
    <w:rsid w:val="004D1F69"/>
    <w:rsid w:val="004D2215"/>
    <w:rsid w:val="004D58A7"/>
    <w:rsid w:val="004D6954"/>
    <w:rsid w:val="004E1120"/>
    <w:rsid w:val="004E36D7"/>
    <w:rsid w:val="004E461C"/>
    <w:rsid w:val="004E4BCF"/>
    <w:rsid w:val="004E63CC"/>
    <w:rsid w:val="004F05D6"/>
    <w:rsid w:val="004F08C1"/>
    <w:rsid w:val="004F1B0A"/>
    <w:rsid w:val="004F2DAD"/>
    <w:rsid w:val="004F2FF6"/>
    <w:rsid w:val="004F32F5"/>
    <w:rsid w:val="004F330B"/>
    <w:rsid w:val="004F39D2"/>
    <w:rsid w:val="004F3D2E"/>
    <w:rsid w:val="004F4E0E"/>
    <w:rsid w:val="004F53AA"/>
    <w:rsid w:val="004F5E67"/>
    <w:rsid w:val="00500846"/>
    <w:rsid w:val="00503458"/>
    <w:rsid w:val="00503FA4"/>
    <w:rsid w:val="005045AA"/>
    <w:rsid w:val="00504BCC"/>
    <w:rsid w:val="00505662"/>
    <w:rsid w:val="005062D2"/>
    <w:rsid w:val="005105CD"/>
    <w:rsid w:val="00510A75"/>
    <w:rsid w:val="00510D13"/>
    <w:rsid w:val="00511A19"/>
    <w:rsid w:val="005127BC"/>
    <w:rsid w:val="00513990"/>
    <w:rsid w:val="00514E87"/>
    <w:rsid w:val="0052048A"/>
    <w:rsid w:val="00520553"/>
    <w:rsid w:val="00525EA7"/>
    <w:rsid w:val="00531F2C"/>
    <w:rsid w:val="00532E28"/>
    <w:rsid w:val="0053375A"/>
    <w:rsid w:val="00534157"/>
    <w:rsid w:val="00537E92"/>
    <w:rsid w:val="00540822"/>
    <w:rsid w:val="00541273"/>
    <w:rsid w:val="00542D11"/>
    <w:rsid w:val="00542EE9"/>
    <w:rsid w:val="00545BAC"/>
    <w:rsid w:val="00546F67"/>
    <w:rsid w:val="005475EA"/>
    <w:rsid w:val="005510EA"/>
    <w:rsid w:val="00551DE0"/>
    <w:rsid w:val="00552B8F"/>
    <w:rsid w:val="00553E03"/>
    <w:rsid w:val="005549EB"/>
    <w:rsid w:val="00560E98"/>
    <w:rsid w:val="0056112A"/>
    <w:rsid w:val="005661ED"/>
    <w:rsid w:val="005667BF"/>
    <w:rsid w:val="005719C8"/>
    <w:rsid w:val="00573799"/>
    <w:rsid w:val="0057685D"/>
    <w:rsid w:val="00577A8A"/>
    <w:rsid w:val="00581424"/>
    <w:rsid w:val="00582024"/>
    <w:rsid w:val="00582817"/>
    <w:rsid w:val="00590736"/>
    <w:rsid w:val="00590F8B"/>
    <w:rsid w:val="00592455"/>
    <w:rsid w:val="00595047"/>
    <w:rsid w:val="00597A73"/>
    <w:rsid w:val="00597BEF"/>
    <w:rsid w:val="005A05F6"/>
    <w:rsid w:val="005A21D6"/>
    <w:rsid w:val="005A418B"/>
    <w:rsid w:val="005A4719"/>
    <w:rsid w:val="005A58D9"/>
    <w:rsid w:val="005A5E64"/>
    <w:rsid w:val="005A6051"/>
    <w:rsid w:val="005A735F"/>
    <w:rsid w:val="005B17D0"/>
    <w:rsid w:val="005B3110"/>
    <w:rsid w:val="005B4204"/>
    <w:rsid w:val="005C013D"/>
    <w:rsid w:val="005C1154"/>
    <w:rsid w:val="005C2A49"/>
    <w:rsid w:val="005C43D6"/>
    <w:rsid w:val="005C5E5B"/>
    <w:rsid w:val="005D053C"/>
    <w:rsid w:val="005D5376"/>
    <w:rsid w:val="005D6145"/>
    <w:rsid w:val="005D68CC"/>
    <w:rsid w:val="005E28B2"/>
    <w:rsid w:val="005E3976"/>
    <w:rsid w:val="005E3D63"/>
    <w:rsid w:val="005E5636"/>
    <w:rsid w:val="005E5ED1"/>
    <w:rsid w:val="005E65E1"/>
    <w:rsid w:val="005F007E"/>
    <w:rsid w:val="005F0860"/>
    <w:rsid w:val="005F0B8C"/>
    <w:rsid w:val="005F38CD"/>
    <w:rsid w:val="005F418F"/>
    <w:rsid w:val="005F53EF"/>
    <w:rsid w:val="005F740F"/>
    <w:rsid w:val="006009D0"/>
    <w:rsid w:val="00602905"/>
    <w:rsid w:val="006038F2"/>
    <w:rsid w:val="00603E3E"/>
    <w:rsid w:val="00604CF9"/>
    <w:rsid w:val="00605D3D"/>
    <w:rsid w:val="00607401"/>
    <w:rsid w:val="0061189A"/>
    <w:rsid w:val="006119AE"/>
    <w:rsid w:val="0061337B"/>
    <w:rsid w:val="00613EB5"/>
    <w:rsid w:val="006146A2"/>
    <w:rsid w:val="006149EE"/>
    <w:rsid w:val="006151E1"/>
    <w:rsid w:val="006153BA"/>
    <w:rsid w:val="00616E0A"/>
    <w:rsid w:val="00620719"/>
    <w:rsid w:val="00621736"/>
    <w:rsid w:val="00622966"/>
    <w:rsid w:val="00624A3A"/>
    <w:rsid w:val="00626612"/>
    <w:rsid w:val="00626C88"/>
    <w:rsid w:val="00630E22"/>
    <w:rsid w:val="00632070"/>
    <w:rsid w:val="00632DBC"/>
    <w:rsid w:val="00632F3B"/>
    <w:rsid w:val="00635DA7"/>
    <w:rsid w:val="006400CC"/>
    <w:rsid w:val="00640218"/>
    <w:rsid w:val="00641416"/>
    <w:rsid w:val="006416CA"/>
    <w:rsid w:val="0064244B"/>
    <w:rsid w:val="006444F9"/>
    <w:rsid w:val="00645D1B"/>
    <w:rsid w:val="006511FA"/>
    <w:rsid w:val="00651206"/>
    <w:rsid w:val="00651509"/>
    <w:rsid w:val="006523AD"/>
    <w:rsid w:val="0065307D"/>
    <w:rsid w:val="0065403B"/>
    <w:rsid w:val="00654506"/>
    <w:rsid w:val="00654DC2"/>
    <w:rsid w:val="00660DCF"/>
    <w:rsid w:val="00661B36"/>
    <w:rsid w:val="00662271"/>
    <w:rsid w:val="00662D78"/>
    <w:rsid w:val="006640AC"/>
    <w:rsid w:val="00666218"/>
    <w:rsid w:val="00666635"/>
    <w:rsid w:val="006667D4"/>
    <w:rsid w:val="00667CB8"/>
    <w:rsid w:val="006725EE"/>
    <w:rsid w:val="0067439E"/>
    <w:rsid w:val="00674729"/>
    <w:rsid w:val="00674796"/>
    <w:rsid w:val="0067744C"/>
    <w:rsid w:val="00681674"/>
    <w:rsid w:val="00683F40"/>
    <w:rsid w:val="00685667"/>
    <w:rsid w:val="00686C56"/>
    <w:rsid w:val="00686D9E"/>
    <w:rsid w:val="00686F09"/>
    <w:rsid w:val="00687F76"/>
    <w:rsid w:val="00690CDC"/>
    <w:rsid w:val="00690DDC"/>
    <w:rsid w:val="00691885"/>
    <w:rsid w:val="00692460"/>
    <w:rsid w:val="006926D6"/>
    <w:rsid w:val="00693176"/>
    <w:rsid w:val="006968E0"/>
    <w:rsid w:val="00696C72"/>
    <w:rsid w:val="006A47F7"/>
    <w:rsid w:val="006A48E5"/>
    <w:rsid w:val="006B0BA4"/>
    <w:rsid w:val="006B2177"/>
    <w:rsid w:val="006B543D"/>
    <w:rsid w:val="006B54DB"/>
    <w:rsid w:val="006B6174"/>
    <w:rsid w:val="006B78C5"/>
    <w:rsid w:val="006C1C71"/>
    <w:rsid w:val="006C1E28"/>
    <w:rsid w:val="006C20AB"/>
    <w:rsid w:val="006C292D"/>
    <w:rsid w:val="006C305A"/>
    <w:rsid w:val="006C6557"/>
    <w:rsid w:val="006D22E8"/>
    <w:rsid w:val="006D2D71"/>
    <w:rsid w:val="006D4A69"/>
    <w:rsid w:val="006D562F"/>
    <w:rsid w:val="006D6013"/>
    <w:rsid w:val="006E1DB8"/>
    <w:rsid w:val="006E3D60"/>
    <w:rsid w:val="006E4A7A"/>
    <w:rsid w:val="006F4C95"/>
    <w:rsid w:val="006F56B1"/>
    <w:rsid w:val="006F5ED8"/>
    <w:rsid w:val="006F7251"/>
    <w:rsid w:val="00702AB0"/>
    <w:rsid w:val="00702E3B"/>
    <w:rsid w:val="007036EC"/>
    <w:rsid w:val="0070454B"/>
    <w:rsid w:val="00705865"/>
    <w:rsid w:val="00706E17"/>
    <w:rsid w:val="0070731C"/>
    <w:rsid w:val="0071366A"/>
    <w:rsid w:val="00713BB7"/>
    <w:rsid w:val="00715C2E"/>
    <w:rsid w:val="00717256"/>
    <w:rsid w:val="00720DF3"/>
    <w:rsid w:val="00733A49"/>
    <w:rsid w:val="00740502"/>
    <w:rsid w:val="00740D55"/>
    <w:rsid w:val="00743056"/>
    <w:rsid w:val="0074308B"/>
    <w:rsid w:val="007447BC"/>
    <w:rsid w:val="007454D8"/>
    <w:rsid w:val="00745CE7"/>
    <w:rsid w:val="00746568"/>
    <w:rsid w:val="007466E5"/>
    <w:rsid w:val="00746D10"/>
    <w:rsid w:val="007475B1"/>
    <w:rsid w:val="007509F5"/>
    <w:rsid w:val="007532E8"/>
    <w:rsid w:val="00757DE2"/>
    <w:rsid w:val="0076002A"/>
    <w:rsid w:val="007608BA"/>
    <w:rsid w:val="00762222"/>
    <w:rsid w:val="007624F6"/>
    <w:rsid w:val="0076364E"/>
    <w:rsid w:val="00764A40"/>
    <w:rsid w:val="0076567B"/>
    <w:rsid w:val="00765EFB"/>
    <w:rsid w:val="0076637B"/>
    <w:rsid w:val="00766C70"/>
    <w:rsid w:val="007676EF"/>
    <w:rsid w:val="00767F2B"/>
    <w:rsid w:val="007700F4"/>
    <w:rsid w:val="007707E1"/>
    <w:rsid w:val="007720B8"/>
    <w:rsid w:val="0077243C"/>
    <w:rsid w:val="00773344"/>
    <w:rsid w:val="00776B71"/>
    <w:rsid w:val="007810EC"/>
    <w:rsid w:val="0078118F"/>
    <w:rsid w:val="00782303"/>
    <w:rsid w:val="0078262C"/>
    <w:rsid w:val="00784943"/>
    <w:rsid w:val="00791E0B"/>
    <w:rsid w:val="0079209F"/>
    <w:rsid w:val="007944F1"/>
    <w:rsid w:val="00796205"/>
    <w:rsid w:val="00796828"/>
    <w:rsid w:val="007A0611"/>
    <w:rsid w:val="007A32C0"/>
    <w:rsid w:val="007A3D3C"/>
    <w:rsid w:val="007A3ED2"/>
    <w:rsid w:val="007A41F8"/>
    <w:rsid w:val="007A6D94"/>
    <w:rsid w:val="007A703A"/>
    <w:rsid w:val="007B31DD"/>
    <w:rsid w:val="007B6DDE"/>
    <w:rsid w:val="007C095B"/>
    <w:rsid w:val="007C0EF2"/>
    <w:rsid w:val="007C10DD"/>
    <w:rsid w:val="007C19E5"/>
    <w:rsid w:val="007C2EA9"/>
    <w:rsid w:val="007C32F2"/>
    <w:rsid w:val="007C3E81"/>
    <w:rsid w:val="007C58C7"/>
    <w:rsid w:val="007C5A09"/>
    <w:rsid w:val="007D17D5"/>
    <w:rsid w:val="007D2EC0"/>
    <w:rsid w:val="007D5D40"/>
    <w:rsid w:val="007E013B"/>
    <w:rsid w:val="007E18A5"/>
    <w:rsid w:val="007E2565"/>
    <w:rsid w:val="007E48DF"/>
    <w:rsid w:val="007E492D"/>
    <w:rsid w:val="007E6423"/>
    <w:rsid w:val="007F0C21"/>
    <w:rsid w:val="007F2728"/>
    <w:rsid w:val="007F2DD8"/>
    <w:rsid w:val="007F45B9"/>
    <w:rsid w:val="007F54B4"/>
    <w:rsid w:val="007F743C"/>
    <w:rsid w:val="00801C08"/>
    <w:rsid w:val="008021C5"/>
    <w:rsid w:val="00803A9E"/>
    <w:rsid w:val="00806299"/>
    <w:rsid w:val="00806C2D"/>
    <w:rsid w:val="00806D38"/>
    <w:rsid w:val="00811F0F"/>
    <w:rsid w:val="00812ACC"/>
    <w:rsid w:val="00813D8B"/>
    <w:rsid w:val="008145D4"/>
    <w:rsid w:val="008161D9"/>
    <w:rsid w:val="00816A86"/>
    <w:rsid w:val="0081718A"/>
    <w:rsid w:val="008200CB"/>
    <w:rsid w:val="00820169"/>
    <w:rsid w:val="00820726"/>
    <w:rsid w:val="00822B20"/>
    <w:rsid w:val="00822EB9"/>
    <w:rsid w:val="00824AA2"/>
    <w:rsid w:val="00825152"/>
    <w:rsid w:val="00826AF8"/>
    <w:rsid w:val="008349FA"/>
    <w:rsid w:val="00842B7F"/>
    <w:rsid w:val="008443B4"/>
    <w:rsid w:val="00844C5F"/>
    <w:rsid w:val="008463EC"/>
    <w:rsid w:val="00847DE0"/>
    <w:rsid w:val="00851C71"/>
    <w:rsid w:val="00851FF2"/>
    <w:rsid w:val="008558AF"/>
    <w:rsid w:val="00857731"/>
    <w:rsid w:val="00860432"/>
    <w:rsid w:val="00860C22"/>
    <w:rsid w:val="0086364D"/>
    <w:rsid w:val="00866F66"/>
    <w:rsid w:val="00870FC9"/>
    <w:rsid w:val="00880924"/>
    <w:rsid w:val="00884DF9"/>
    <w:rsid w:val="00885AB6"/>
    <w:rsid w:val="00892DCC"/>
    <w:rsid w:val="008936FE"/>
    <w:rsid w:val="00895196"/>
    <w:rsid w:val="008969FE"/>
    <w:rsid w:val="00897149"/>
    <w:rsid w:val="008A1B40"/>
    <w:rsid w:val="008A3FB1"/>
    <w:rsid w:val="008A53B4"/>
    <w:rsid w:val="008B1D2B"/>
    <w:rsid w:val="008B3E38"/>
    <w:rsid w:val="008B4EF6"/>
    <w:rsid w:val="008B6667"/>
    <w:rsid w:val="008B75B5"/>
    <w:rsid w:val="008C0A74"/>
    <w:rsid w:val="008C10F8"/>
    <w:rsid w:val="008C18E2"/>
    <w:rsid w:val="008C3159"/>
    <w:rsid w:val="008C41E3"/>
    <w:rsid w:val="008C457B"/>
    <w:rsid w:val="008C45C9"/>
    <w:rsid w:val="008C4B08"/>
    <w:rsid w:val="008C7986"/>
    <w:rsid w:val="008D0429"/>
    <w:rsid w:val="008D5332"/>
    <w:rsid w:val="008E12F1"/>
    <w:rsid w:val="008E2E86"/>
    <w:rsid w:val="008E4E33"/>
    <w:rsid w:val="008E5BE2"/>
    <w:rsid w:val="008E6A8B"/>
    <w:rsid w:val="008E6DB0"/>
    <w:rsid w:val="008F1E0F"/>
    <w:rsid w:val="00900111"/>
    <w:rsid w:val="00902978"/>
    <w:rsid w:val="00907061"/>
    <w:rsid w:val="00910502"/>
    <w:rsid w:val="00911207"/>
    <w:rsid w:val="0091430D"/>
    <w:rsid w:val="009238EF"/>
    <w:rsid w:val="009263D2"/>
    <w:rsid w:val="009267C1"/>
    <w:rsid w:val="00926B65"/>
    <w:rsid w:val="00930235"/>
    <w:rsid w:val="009310F4"/>
    <w:rsid w:val="00931FDD"/>
    <w:rsid w:val="00933A63"/>
    <w:rsid w:val="00940367"/>
    <w:rsid w:val="00940DD8"/>
    <w:rsid w:val="00945C16"/>
    <w:rsid w:val="009468DF"/>
    <w:rsid w:val="0094710C"/>
    <w:rsid w:val="009530FD"/>
    <w:rsid w:val="0095321C"/>
    <w:rsid w:val="00953716"/>
    <w:rsid w:val="009545DC"/>
    <w:rsid w:val="00954EB7"/>
    <w:rsid w:val="0095677D"/>
    <w:rsid w:val="00956D44"/>
    <w:rsid w:val="00957BCC"/>
    <w:rsid w:val="0096005B"/>
    <w:rsid w:val="009626BF"/>
    <w:rsid w:val="00966441"/>
    <w:rsid w:val="00970E5E"/>
    <w:rsid w:val="00971CF3"/>
    <w:rsid w:val="00973775"/>
    <w:rsid w:val="0097449E"/>
    <w:rsid w:val="009762FB"/>
    <w:rsid w:val="00976387"/>
    <w:rsid w:val="00977743"/>
    <w:rsid w:val="009806CC"/>
    <w:rsid w:val="00981115"/>
    <w:rsid w:val="00981852"/>
    <w:rsid w:val="0098215F"/>
    <w:rsid w:val="00982252"/>
    <w:rsid w:val="0099169B"/>
    <w:rsid w:val="00992B3E"/>
    <w:rsid w:val="00994310"/>
    <w:rsid w:val="00995E83"/>
    <w:rsid w:val="009968B9"/>
    <w:rsid w:val="009A1D52"/>
    <w:rsid w:val="009A3D0F"/>
    <w:rsid w:val="009A3DC7"/>
    <w:rsid w:val="009A52B0"/>
    <w:rsid w:val="009A70AC"/>
    <w:rsid w:val="009B0AD3"/>
    <w:rsid w:val="009B1B95"/>
    <w:rsid w:val="009B5ACE"/>
    <w:rsid w:val="009B7D2F"/>
    <w:rsid w:val="009C3B87"/>
    <w:rsid w:val="009C4C9E"/>
    <w:rsid w:val="009C4D99"/>
    <w:rsid w:val="009D0E9C"/>
    <w:rsid w:val="009D20EA"/>
    <w:rsid w:val="009D2765"/>
    <w:rsid w:val="009D3B3D"/>
    <w:rsid w:val="009D6EBE"/>
    <w:rsid w:val="009D6FA5"/>
    <w:rsid w:val="009E3084"/>
    <w:rsid w:val="009E4574"/>
    <w:rsid w:val="009E6BA7"/>
    <w:rsid w:val="009F059E"/>
    <w:rsid w:val="009F09F8"/>
    <w:rsid w:val="009F1770"/>
    <w:rsid w:val="009F4354"/>
    <w:rsid w:val="009F4BCB"/>
    <w:rsid w:val="009F587F"/>
    <w:rsid w:val="00A007FF"/>
    <w:rsid w:val="00A04512"/>
    <w:rsid w:val="00A047AC"/>
    <w:rsid w:val="00A1220A"/>
    <w:rsid w:val="00A12D8C"/>
    <w:rsid w:val="00A143B6"/>
    <w:rsid w:val="00A14AD5"/>
    <w:rsid w:val="00A16A25"/>
    <w:rsid w:val="00A20B19"/>
    <w:rsid w:val="00A243A3"/>
    <w:rsid w:val="00A33C17"/>
    <w:rsid w:val="00A36360"/>
    <w:rsid w:val="00A37078"/>
    <w:rsid w:val="00A40F1C"/>
    <w:rsid w:val="00A42642"/>
    <w:rsid w:val="00A45112"/>
    <w:rsid w:val="00A45DFE"/>
    <w:rsid w:val="00A46DBA"/>
    <w:rsid w:val="00A475AF"/>
    <w:rsid w:val="00A5162F"/>
    <w:rsid w:val="00A53140"/>
    <w:rsid w:val="00A53F35"/>
    <w:rsid w:val="00A541E1"/>
    <w:rsid w:val="00A54ADE"/>
    <w:rsid w:val="00A55A32"/>
    <w:rsid w:val="00A5738D"/>
    <w:rsid w:val="00A57923"/>
    <w:rsid w:val="00A71B3B"/>
    <w:rsid w:val="00A73A9A"/>
    <w:rsid w:val="00A745F5"/>
    <w:rsid w:val="00A75AFE"/>
    <w:rsid w:val="00A75B7E"/>
    <w:rsid w:val="00A773B1"/>
    <w:rsid w:val="00A80B14"/>
    <w:rsid w:val="00A8177B"/>
    <w:rsid w:val="00A82F68"/>
    <w:rsid w:val="00A8353F"/>
    <w:rsid w:val="00A83C3E"/>
    <w:rsid w:val="00A861D4"/>
    <w:rsid w:val="00A864F7"/>
    <w:rsid w:val="00A92EF7"/>
    <w:rsid w:val="00A94A96"/>
    <w:rsid w:val="00AA0CF0"/>
    <w:rsid w:val="00AA198C"/>
    <w:rsid w:val="00AA22B1"/>
    <w:rsid w:val="00AA48C2"/>
    <w:rsid w:val="00AA4AB0"/>
    <w:rsid w:val="00AB018F"/>
    <w:rsid w:val="00AB08DC"/>
    <w:rsid w:val="00AB1A05"/>
    <w:rsid w:val="00AB22D1"/>
    <w:rsid w:val="00AB29DE"/>
    <w:rsid w:val="00AB41DD"/>
    <w:rsid w:val="00AB46C5"/>
    <w:rsid w:val="00AB7D8F"/>
    <w:rsid w:val="00AC1125"/>
    <w:rsid w:val="00AC308D"/>
    <w:rsid w:val="00AC493C"/>
    <w:rsid w:val="00AC55A8"/>
    <w:rsid w:val="00AC5CD7"/>
    <w:rsid w:val="00AD1D98"/>
    <w:rsid w:val="00AD27F7"/>
    <w:rsid w:val="00AD51E9"/>
    <w:rsid w:val="00AD6937"/>
    <w:rsid w:val="00AE0FFA"/>
    <w:rsid w:val="00AE2B95"/>
    <w:rsid w:val="00AE3ACF"/>
    <w:rsid w:val="00AE54FE"/>
    <w:rsid w:val="00AE7EF9"/>
    <w:rsid w:val="00AF1FB9"/>
    <w:rsid w:val="00AF2BB6"/>
    <w:rsid w:val="00AF3021"/>
    <w:rsid w:val="00AF41D4"/>
    <w:rsid w:val="00AF640C"/>
    <w:rsid w:val="00B015D0"/>
    <w:rsid w:val="00B01BCC"/>
    <w:rsid w:val="00B03D81"/>
    <w:rsid w:val="00B04167"/>
    <w:rsid w:val="00B05B41"/>
    <w:rsid w:val="00B107EE"/>
    <w:rsid w:val="00B1086A"/>
    <w:rsid w:val="00B119F1"/>
    <w:rsid w:val="00B15A84"/>
    <w:rsid w:val="00B171B3"/>
    <w:rsid w:val="00B2037E"/>
    <w:rsid w:val="00B20395"/>
    <w:rsid w:val="00B220DE"/>
    <w:rsid w:val="00B2239F"/>
    <w:rsid w:val="00B22769"/>
    <w:rsid w:val="00B22D04"/>
    <w:rsid w:val="00B2379B"/>
    <w:rsid w:val="00B27E85"/>
    <w:rsid w:val="00B365C3"/>
    <w:rsid w:val="00B36B3B"/>
    <w:rsid w:val="00B4149F"/>
    <w:rsid w:val="00B45879"/>
    <w:rsid w:val="00B471E7"/>
    <w:rsid w:val="00B57E6D"/>
    <w:rsid w:val="00B616CC"/>
    <w:rsid w:val="00B61CAC"/>
    <w:rsid w:val="00B63A8B"/>
    <w:rsid w:val="00B65D71"/>
    <w:rsid w:val="00B72CB9"/>
    <w:rsid w:val="00B74517"/>
    <w:rsid w:val="00B74ED1"/>
    <w:rsid w:val="00B75ABA"/>
    <w:rsid w:val="00B76A9B"/>
    <w:rsid w:val="00B800C5"/>
    <w:rsid w:val="00B8096C"/>
    <w:rsid w:val="00B82CF3"/>
    <w:rsid w:val="00B833B1"/>
    <w:rsid w:val="00B84D70"/>
    <w:rsid w:val="00B85727"/>
    <w:rsid w:val="00B85750"/>
    <w:rsid w:val="00B8694D"/>
    <w:rsid w:val="00B90F85"/>
    <w:rsid w:val="00B91D3B"/>
    <w:rsid w:val="00B92810"/>
    <w:rsid w:val="00B93CA8"/>
    <w:rsid w:val="00BA01B9"/>
    <w:rsid w:val="00BA195C"/>
    <w:rsid w:val="00BA2177"/>
    <w:rsid w:val="00BA235D"/>
    <w:rsid w:val="00BA433F"/>
    <w:rsid w:val="00BA4CC9"/>
    <w:rsid w:val="00BA73EB"/>
    <w:rsid w:val="00BB1457"/>
    <w:rsid w:val="00BB14CC"/>
    <w:rsid w:val="00BB261B"/>
    <w:rsid w:val="00BB4250"/>
    <w:rsid w:val="00BB5F68"/>
    <w:rsid w:val="00BB6A47"/>
    <w:rsid w:val="00BC0F3E"/>
    <w:rsid w:val="00BC46CC"/>
    <w:rsid w:val="00BC4CF0"/>
    <w:rsid w:val="00BC68DB"/>
    <w:rsid w:val="00BC7318"/>
    <w:rsid w:val="00BC74F4"/>
    <w:rsid w:val="00BD1345"/>
    <w:rsid w:val="00BD1FB6"/>
    <w:rsid w:val="00BD2895"/>
    <w:rsid w:val="00BD4069"/>
    <w:rsid w:val="00BD5C0A"/>
    <w:rsid w:val="00BD6122"/>
    <w:rsid w:val="00BD7054"/>
    <w:rsid w:val="00BD7F3E"/>
    <w:rsid w:val="00BE0284"/>
    <w:rsid w:val="00BE0647"/>
    <w:rsid w:val="00BE2C5B"/>
    <w:rsid w:val="00BE4185"/>
    <w:rsid w:val="00BF14C7"/>
    <w:rsid w:val="00C032F9"/>
    <w:rsid w:val="00C077F0"/>
    <w:rsid w:val="00C16C02"/>
    <w:rsid w:val="00C16C53"/>
    <w:rsid w:val="00C1796E"/>
    <w:rsid w:val="00C2079E"/>
    <w:rsid w:val="00C23EFB"/>
    <w:rsid w:val="00C364CA"/>
    <w:rsid w:val="00C36DC6"/>
    <w:rsid w:val="00C4119B"/>
    <w:rsid w:val="00C425C5"/>
    <w:rsid w:val="00C44546"/>
    <w:rsid w:val="00C52459"/>
    <w:rsid w:val="00C53620"/>
    <w:rsid w:val="00C54062"/>
    <w:rsid w:val="00C55C9F"/>
    <w:rsid w:val="00C573A5"/>
    <w:rsid w:val="00C61BC0"/>
    <w:rsid w:val="00C63D83"/>
    <w:rsid w:val="00C658AC"/>
    <w:rsid w:val="00C66354"/>
    <w:rsid w:val="00C66A0F"/>
    <w:rsid w:val="00C70801"/>
    <w:rsid w:val="00C70B8C"/>
    <w:rsid w:val="00C712ED"/>
    <w:rsid w:val="00C71781"/>
    <w:rsid w:val="00C72060"/>
    <w:rsid w:val="00C7300F"/>
    <w:rsid w:val="00C731CC"/>
    <w:rsid w:val="00C73D5D"/>
    <w:rsid w:val="00C77943"/>
    <w:rsid w:val="00C86029"/>
    <w:rsid w:val="00C871EF"/>
    <w:rsid w:val="00C914A7"/>
    <w:rsid w:val="00C92315"/>
    <w:rsid w:val="00C92535"/>
    <w:rsid w:val="00C927A9"/>
    <w:rsid w:val="00C92A8D"/>
    <w:rsid w:val="00C9439F"/>
    <w:rsid w:val="00C96D6F"/>
    <w:rsid w:val="00CA1876"/>
    <w:rsid w:val="00CA6368"/>
    <w:rsid w:val="00CB0663"/>
    <w:rsid w:val="00CB6489"/>
    <w:rsid w:val="00CB7266"/>
    <w:rsid w:val="00CC443C"/>
    <w:rsid w:val="00CC5DE9"/>
    <w:rsid w:val="00CC6516"/>
    <w:rsid w:val="00CD0F44"/>
    <w:rsid w:val="00CD2039"/>
    <w:rsid w:val="00CD3FB1"/>
    <w:rsid w:val="00CD4CF9"/>
    <w:rsid w:val="00CD504E"/>
    <w:rsid w:val="00CD5291"/>
    <w:rsid w:val="00CD52B5"/>
    <w:rsid w:val="00CD7683"/>
    <w:rsid w:val="00CE0920"/>
    <w:rsid w:val="00CE40E8"/>
    <w:rsid w:val="00CE6459"/>
    <w:rsid w:val="00CE69B3"/>
    <w:rsid w:val="00CE6FA8"/>
    <w:rsid w:val="00CF3B7F"/>
    <w:rsid w:val="00D02851"/>
    <w:rsid w:val="00D03AB1"/>
    <w:rsid w:val="00D0524A"/>
    <w:rsid w:val="00D05772"/>
    <w:rsid w:val="00D05A63"/>
    <w:rsid w:val="00D06042"/>
    <w:rsid w:val="00D064A8"/>
    <w:rsid w:val="00D07484"/>
    <w:rsid w:val="00D07B6C"/>
    <w:rsid w:val="00D13E1A"/>
    <w:rsid w:val="00D15AFB"/>
    <w:rsid w:val="00D15CAC"/>
    <w:rsid w:val="00D167B1"/>
    <w:rsid w:val="00D21304"/>
    <w:rsid w:val="00D22799"/>
    <w:rsid w:val="00D23530"/>
    <w:rsid w:val="00D26A61"/>
    <w:rsid w:val="00D26BD9"/>
    <w:rsid w:val="00D27E07"/>
    <w:rsid w:val="00D329BD"/>
    <w:rsid w:val="00D3778C"/>
    <w:rsid w:val="00D41DE5"/>
    <w:rsid w:val="00D430C6"/>
    <w:rsid w:val="00D44ACE"/>
    <w:rsid w:val="00D45423"/>
    <w:rsid w:val="00D45E76"/>
    <w:rsid w:val="00D46478"/>
    <w:rsid w:val="00D50435"/>
    <w:rsid w:val="00D51891"/>
    <w:rsid w:val="00D52037"/>
    <w:rsid w:val="00D560D5"/>
    <w:rsid w:val="00D57047"/>
    <w:rsid w:val="00D570D9"/>
    <w:rsid w:val="00D57252"/>
    <w:rsid w:val="00D5793C"/>
    <w:rsid w:val="00D63AB5"/>
    <w:rsid w:val="00D63DBE"/>
    <w:rsid w:val="00D66E8B"/>
    <w:rsid w:val="00D677CB"/>
    <w:rsid w:val="00D67DB5"/>
    <w:rsid w:val="00D702FC"/>
    <w:rsid w:val="00D704C9"/>
    <w:rsid w:val="00D713AE"/>
    <w:rsid w:val="00D71B92"/>
    <w:rsid w:val="00D72785"/>
    <w:rsid w:val="00D75489"/>
    <w:rsid w:val="00D769AF"/>
    <w:rsid w:val="00D7764D"/>
    <w:rsid w:val="00D81E18"/>
    <w:rsid w:val="00D87049"/>
    <w:rsid w:val="00D90592"/>
    <w:rsid w:val="00D90597"/>
    <w:rsid w:val="00D91526"/>
    <w:rsid w:val="00D9258F"/>
    <w:rsid w:val="00D9491A"/>
    <w:rsid w:val="00D9554F"/>
    <w:rsid w:val="00DA1960"/>
    <w:rsid w:val="00DA585E"/>
    <w:rsid w:val="00DA6734"/>
    <w:rsid w:val="00DA7397"/>
    <w:rsid w:val="00DA7C4B"/>
    <w:rsid w:val="00DB25BA"/>
    <w:rsid w:val="00DB2786"/>
    <w:rsid w:val="00DB3226"/>
    <w:rsid w:val="00DB395A"/>
    <w:rsid w:val="00DB4627"/>
    <w:rsid w:val="00DB54FE"/>
    <w:rsid w:val="00DB5D90"/>
    <w:rsid w:val="00DB6152"/>
    <w:rsid w:val="00DB7A5A"/>
    <w:rsid w:val="00DC00B6"/>
    <w:rsid w:val="00DC0528"/>
    <w:rsid w:val="00DC1AD5"/>
    <w:rsid w:val="00DC3539"/>
    <w:rsid w:val="00DC52AE"/>
    <w:rsid w:val="00DC6525"/>
    <w:rsid w:val="00DD181C"/>
    <w:rsid w:val="00DD19AD"/>
    <w:rsid w:val="00DD4BF3"/>
    <w:rsid w:val="00DD5566"/>
    <w:rsid w:val="00DD64BA"/>
    <w:rsid w:val="00DD6FF0"/>
    <w:rsid w:val="00DD7831"/>
    <w:rsid w:val="00DE028F"/>
    <w:rsid w:val="00DE051D"/>
    <w:rsid w:val="00DE6A0B"/>
    <w:rsid w:val="00DF19FA"/>
    <w:rsid w:val="00DF47EB"/>
    <w:rsid w:val="00DF4ACF"/>
    <w:rsid w:val="00DF4BD0"/>
    <w:rsid w:val="00E05801"/>
    <w:rsid w:val="00E0581D"/>
    <w:rsid w:val="00E058B8"/>
    <w:rsid w:val="00E10C2D"/>
    <w:rsid w:val="00E1201F"/>
    <w:rsid w:val="00E12F41"/>
    <w:rsid w:val="00E144AF"/>
    <w:rsid w:val="00E14FBB"/>
    <w:rsid w:val="00E15B5B"/>
    <w:rsid w:val="00E20F9B"/>
    <w:rsid w:val="00E21CF9"/>
    <w:rsid w:val="00E22E25"/>
    <w:rsid w:val="00E25FED"/>
    <w:rsid w:val="00E3031F"/>
    <w:rsid w:val="00E30763"/>
    <w:rsid w:val="00E318D3"/>
    <w:rsid w:val="00E32A28"/>
    <w:rsid w:val="00E336EB"/>
    <w:rsid w:val="00E3393F"/>
    <w:rsid w:val="00E35E24"/>
    <w:rsid w:val="00E36C87"/>
    <w:rsid w:val="00E36FDE"/>
    <w:rsid w:val="00E40827"/>
    <w:rsid w:val="00E41388"/>
    <w:rsid w:val="00E41A3C"/>
    <w:rsid w:val="00E456BB"/>
    <w:rsid w:val="00E50D2C"/>
    <w:rsid w:val="00E52884"/>
    <w:rsid w:val="00E54287"/>
    <w:rsid w:val="00E57953"/>
    <w:rsid w:val="00E615E7"/>
    <w:rsid w:val="00E61C90"/>
    <w:rsid w:val="00E62F72"/>
    <w:rsid w:val="00E63530"/>
    <w:rsid w:val="00E637B5"/>
    <w:rsid w:val="00E650BD"/>
    <w:rsid w:val="00E652AE"/>
    <w:rsid w:val="00E67669"/>
    <w:rsid w:val="00E702F6"/>
    <w:rsid w:val="00E70608"/>
    <w:rsid w:val="00E73D46"/>
    <w:rsid w:val="00E80C89"/>
    <w:rsid w:val="00E81437"/>
    <w:rsid w:val="00E83888"/>
    <w:rsid w:val="00E84A73"/>
    <w:rsid w:val="00E950BC"/>
    <w:rsid w:val="00E96642"/>
    <w:rsid w:val="00EA031D"/>
    <w:rsid w:val="00EA13AC"/>
    <w:rsid w:val="00EA1A04"/>
    <w:rsid w:val="00EA20D2"/>
    <w:rsid w:val="00EA25A2"/>
    <w:rsid w:val="00EA53B6"/>
    <w:rsid w:val="00EA6B13"/>
    <w:rsid w:val="00EA7192"/>
    <w:rsid w:val="00EA73CF"/>
    <w:rsid w:val="00EA7D3C"/>
    <w:rsid w:val="00EB0835"/>
    <w:rsid w:val="00EB382E"/>
    <w:rsid w:val="00EB3DCE"/>
    <w:rsid w:val="00EB4321"/>
    <w:rsid w:val="00EB7A7E"/>
    <w:rsid w:val="00EC08D1"/>
    <w:rsid w:val="00EC1036"/>
    <w:rsid w:val="00EC4783"/>
    <w:rsid w:val="00EC4CCB"/>
    <w:rsid w:val="00EC52E1"/>
    <w:rsid w:val="00ED0B05"/>
    <w:rsid w:val="00ED46F8"/>
    <w:rsid w:val="00ED47FF"/>
    <w:rsid w:val="00ED5046"/>
    <w:rsid w:val="00EE02F4"/>
    <w:rsid w:val="00EE17B9"/>
    <w:rsid w:val="00EE1A43"/>
    <w:rsid w:val="00EE2B1E"/>
    <w:rsid w:val="00EE2ECA"/>
    <w:rsid w:val="00EE3F97"/>
    <w:rsid w:val="00EE5C6B"/>
    <w:rsid w:val="00EE5DE9"/>
    <w:rsid w:val="00EE6C12"/>
    <w:rsid w:val="00EF08B7"/>
    <w:rsid w:val="00EF282A"/>
    <w:rsid w:val="00EF2B27"/>
    <w:rsid w:val="00EF5CFC"/>
    <w:rsid w:val="00EF708B"/>
    <w:rsid w:val="00F03B79"/>
    <w:rsid w:val="00F03FA4"/>
    <w:rsid w:val="00F11860"/>
    <w:rsid w:val="00F135B2"/>
    <w:rsid w:val="00F15B5B"/>
    <w:rsid w:val="00F20914"/>
    <w:rsid w:val="00F21426"/>
    <w:rsid w:val="00F2317B"/>
    <w:rsid w:val="00F236A8"/>
    <w:rsid w:val="00F23AEB"/>
    <w:rsid w:val="00F26209"/>
    <w:rsid w:val="00F31045"/>
    <w:rsid w:val="00F34571"/>
    <w:rsid w:val="00F416BA"/>
    <w:rsid w:val="00F42BEA"/>
    <w:rsid w:val="00F4365C"/>
    <w:rsid w:val="00F46785"/>
    <w:rsid w:val="00F46B28"/>
    <w:rsid w:val="00F47D50"/>
    <w:rsid w:val="00F56F52"/>
    <w:rsid w:val="00F60976"/>
    <w:rsid w:val="00F6147D"/>
    <w:rsid w:val="00F625EB"/>
    <w:rsid w:val="00F62996"/>
    <w:rsid w:val="00F6743E"/>
    <w:rsid w:val="00F709B2"/>
    <w:rsid w:val="00F71480"/>
    <w:rsid w:val="00F741AC"/>
    <w:rsid w:val="00F74ADE"/>
    <w:rsid w:val="00F83DE8"/>
    <w:rsid w:val="00F90B0E"/>
    <w:rsid w:val="00F912EC"/>
    <w:rsid w:val="00F9155B"/>
    <w:rsid w:val="00F929EC"/>
    <w:rsid w:val="00F94DFB"/>
    <w:rsid w:val="00F96BB2"/>
    <w:rsid w:val="00F96F65"/>
    <w:rsid w:val="00F97D33"/>
    <w:rsid w:val="00FA0E56"/>
    <w:rsid w:val="00FA28A5"/>
    <w:rsid w:val="00FA2B62"/>
    <w:rsid w:val="00FA2DC2"/>
    <w:rsid w:val="00FA3AF7"/>
    <w:rsid w:val="00FA5E94"/>
    <w:rsid w:val="00FA6FF3"/>
    <w:rsid w:val="00FB1F52"/>
    <w:rsid w:val="00FB24D0"/>
    <w:rsid w:val="00FB26FE"/>
    <w:rsid w:val="00FB2F1E"/>
    <w:rsid w:val="00FB4029"/>
    <w:rsid w:val="00FB5339"/>
    <w:rsid w:val="00FB5B10"/>
    <w:rsid w:val="00FC060A"/>
    <w:rsid w:val="00FC1436"/>
    <w:rsid w:val="00FC2399"/>
    <w:rsid w:val="00FC3E45"/>
    <w:rsid w:val="00FC701E"/>
    <w:rsid w:val="00FD15DC"/>
    <w:rsid w:val="00FD1856"/>
    <w:rsid w:val="00FD1991"/>
    <w:rsid w:val="00FD2D0D"/>
    <w:rsid w:val="00FD3A9A"/>
    <w:rsid w:val="00FD4F9A"/>
    <w:rsid w:val="00FD5D66"/>
    <w:rsid w:val="00FD6465"/>
    <w:rsid w:val="00FD68DC"/>
    <w:rsid w:val="00FD6E8A"/>
    <w:rsid w:val="00FD73BA"/>
    <w:rsid w:val="00FD745B"/>
    <w:rsid w:val="00FE2EF9"/>
    <w:rsid w:val="00FF4432"/>
    <w:rsid w:val="00FF488A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F1F1C"/>
  <w15:docId w15:val="{C7B06A4C-CC59-4520-8BDE-6E76CE21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71B92"/>
    <w:pPr>
      <w:spacing w:before="60" w:after="60" w:line="360" w:lineRule="auto"/>
      <w:ind w:firstLine="284"/>
      <w:jc w:val="both"/>
    </w:pPr>
    <w:rPr>
      <w:sz w:val="24"/>
      <w:szCs w:val="24"/>
    </w:rPr>
  </w:style>
  <w:style w:type="paragraph" w:styleId="12">
    <w:name w:val="heading 1"/>
    <w:aliases w:val="Заголовок !,Раздел Договора,H1,&quot;Алмаз&quot;"/>
    <w:basedOn w:val="a1"/>
    <w:next w:val="a1"/>
    <w:link w:val="13"/>
    <w:uiPriority w:val="9"/>
    <w:qFormat/>
    <w:rsid w:val="00BD5C0A"/>
    <w:pPr>
      <w:keepNext/>
      <w:keepLines/>
      <w:pageBreakBefore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0">
    <w:name w:val="heading 2"/>
    <w:aliases w:val="Title,Подраздел,H2,&quot;Изумруд&quot;"/>
    <w:basedOn w:val="a1"/>
    <w:next w:val="a1"/>
    <w:link w:val="22"/>
    <w:autoRedefine/>
    <w:uiPriority w:val="9"/>
    <w:qFormat/>
    <w:rsid w:val="00181032"/>
    <w:pPr>
      <w:keepNext/>
      <w:numPr>
        <w:numId w:val="1"/>
      </w:numPr>
      <w:tabs>
        <w:tab w:val="left" w:pos="1418"/>
      </w:tabs>
      <w:suppressAutoHyphens/>
      <w:spacing w:before="240" w:after="0"/>
      <w:jc w:val="left"/>
      <w:outlineLvl w:val="1"/>
    </w:pPr>
    <w:rPr>
      <w:rFonts w:cs="Arial"/>
      <w:b/>
      <w:bCs/>
      <w:sz w:val="26"/>
      <w:szCs w:val="28"/>
    </w:rPr>
  </w:style>
  <w:style w:type="paragraph" w:styleId="30">
    <w:name w:val="heading 3"/>
    <w:aliases w:val="H3,&quot;Сапфир&quot;"/>
    <w:basedOn w:val="a1"/>
    <w:next w:val="a1"/>
    <w:link w:val="310"/>
    <w:uiPriority w:val="9"/>
    <w:unhideWhenUsed/>
    <w:qFormat/>
    <w:rsid w:val="007036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4"/>
    <w:next w:val="14"/>
    <w:link w:val="40"/>
    <w:autoRedefine/>
    <w:uiPriority w:val="9"/>
    <w:qFormat/>
    <w:rsid w:val="007509F5"/>
    <w:pPr>
      <w:keepNext/>
      <w:spacing w:before="240" w:after="60"/>
      <w:ind w:left="1728" w:hanging="648"/>
      <w:outlineLvl w:val="3"/>
    </w:pPr>
    <w:rPr>
      <w:b/>
      <w:bCs/>
      <w:szCs w:val="28"/>
    </w:rPr>
  </w:style>
  <w:style w:type="paragraph" w:styleId="5">
    <w:name w:val="heading 5"/>
    <w:basedOn w:val="14"/>
    <w:next w:val="14"/>
    <w:link w:val="50"/>
    <w:autoRedefine/>
    <w:uiPriority w:val="9"/>
    <w:qFormat/>
    <w:rsid w:val="007509F5"/>
    <w:pPr>
      <w:spacing w:before="240" w:after="60"/>
      <w:ind w:left="2232" w:hanging="79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qFormat/>
    <w:rsid w:val="007509F5"/>
    <w:pPr>
      <w:spacing w:before="240"/>
      <w:ind w:left="851" w:firstLine="0"/>
      <w:contextualSpacing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7509F5"/>
    <w:pPr>
      <w:spacing w:before="240"/>
      <w:ind w:left="851" w:firstLine="0"/>
      <w:contextualSpacing/>
      <w:outlineLvl w:val="6"/>
    </w:pPr>
  </w:style>
  <w:style w:type="paragraph" w:styleId="8">
    <w:name w:val="heading 8"/>
    <w:basedOn w:val="a1"/>
    <w:next w:val="a1"/>
    <w:link w:val="80"/>
    <w:uiPriority w:val="9"/>
    <w:qFormat/>
    <w:rsid w:val="007509F5"/>
    <w:pPr>
      <w:spacing w:before="240"/>
      <w:ind w:left="851" w:firstLine="0"/>
      <w:contextualSpacing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"/>
    <w:qFormat/>
    <w:rsid w:val="007509F5"/>
    <w:pPr>
      <w:spacing w:before="240"/>
      <w:ind w:left="851" w:firstLine="0"/>
      <w:contextualSpacing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"/>
    <w:aliases w:val="Заголовок ! Знак,Раздел Договора Знак,H1 Знак,&quot;Алмаз&quot; Знак"/>
    <w:basedOn w:val="a2"/>
    <w:link w:val="12"/>
    <w:uiPriority w:val="9"/>
    <w:rsid w:val="00BD5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2">
    <w:name w:val="Заголовок 2 Знак"/>
    <w:aliases w:val="Title Знак,Подраздел Знак,H2 Знак,&quot;Изумруд&quot; Знак"/>
    <w:basedOn w:val="a2"/>
    <w:link w:val="20"/>
    <w:uiPriority w:val="9"/>
    <w:rsid w:val="00181032"/>
    <w:rPr>
      <w:rFonts w:cs="Arial"/>
      <w:b/>
      <w:bCs/>
      <w:sz w:val="26"/>
      <w:szCs w:val="28"/>
    </w:rPr>
  </w:style>
  <w:style w:type="character" w:styleId="a5">
    <w:name w:val="Book Title"/>
    <w:uiPriority w:val="33"/>
    <w:qFormat/>
    <w:rsid w:val="00142F76"/>
    <w:rPr>
      <w:rFonts w:ascii="Times New Roman" w:hAnsi="Times New Roman"/>
      <w:b/>
      <w:bCs/>
      <w:smallCaps/>
      <w:color w:val="000000" w:themeColor="text1"/>
      <w:spacing w:val="5"/>
      <w:sz w:val="28"/>
    </w:rPr>
  </w:style>
  <w:style w:type="paragraph" w:styleId="a6">
    <w:name w:val="List Paragraph"/>
    <w:basedOn w:val="a1"/>
    <w:link w:val="a7"/>
    <w:uiPriority w:val="34"/>
    <w:qFormat/>
    <w:rsid w:val="007509F5"/>
    <w:pPr>
      <w:contextualSpacing/>
    </w:pPr>
  </w:style>
  <w:style w:type="character" w:customStyle="1" w:styleId="32">
    <w:name w:val="Заголовок 3 Знак"/>
    <w:aliases w:val="H3 Знак,&quot;Сапфир&quot; Знак"/>
    <w:basedOn w:val="a2"/>
    <w:uiPriority w:val="9"/>
    <w:rsid w:val="00E336EB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paragraph" w:styleId="a8">
    <w:name w:val="Title"/>
    <w:basedOn w:val="a1"/>
    <w:next w:val="a1"/>
    <w:link w:val="a9"/>
    <w:qFormat/>
    <w:rsid w:val="00D71B9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2"/>
    <w:link w:val="a8"/>
    <w:rsid w:val="00D71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endnote text"/>
    <w:basedOn w:val="a1"/>
    <w:link w:val="ab"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2"/>
    <w:link w:val="aa"/>
    <w:rsid w:val="00D71B92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2"/>
    <w:unhideWhenUsed/>
    <w:rsid w:val="00D71B92"/>
    <w:rPr>
      <w:vertAlign w:val="superscript"/>
    </w:rPr>
  </w:style>
  <w:style w:type="paragraph" w:styleId="ad">
    <w:name w:val="Balloon Text"/>
    <w:basedOn w:val="a1"/>
    <w:link w:val="ae"/>
    <w:uiPriority w:val="99"/>
    <w:semiHidden/>
    <w:unhideWhenUsed/>
    <w:rsid w:val="00D71B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D71B92"/>
    <w:rPr>
      <w:rFonts w:ascii="Tahoma" w:hAnsi="Tahoma" w:cs="Tahoma"/>
      <w:sz w:val="16"/>
      <w:szCs w:val="16"/>
    </w:rPr>
  </w:style>
  <w:style w:type="paragraph" w:styleId="af">
    <w:name w:val="footnote text"/>
    <w:basedOn w:val="a1"/>
    <w:link w:val="af0"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2"/>
    <w:link w:val="af"/>
    <w:rsid w:val="00D71B92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2"/>
    <w:unhideWhenUsed/>
    <w:rsid w:val="00D71B92"/>
    <w:rPr>
      <w:vertAlign w:val="superscript"/>
    </w:rPr>
  </w:style>
  <w:style w:type="character" w:styleId="af2">
    <w:name w:val="Placeholder Text"/>
    <w:basedOn w:val="a2"/>
    <w:uiPriority w:val="99"/>
    <w:semiHidden/>
    <w:rsid w:val="00D71B92"/>
    <w:rPr>
      <w:color w:val="808080"/>
    </w:rPr>
  </w:style>
  <w:style w:type="paragraph" w:styleId="15">
    <w:name w:val="index 1"/>
    <w:basedOn w:val="a1"/>
    <w:next w:val="a1"/>
    <w:autoRedefine/>
    <w:uiPriority w:val="99"/>
    <w:semiHidden/>
    <w:unhideWhenUsed/>
    <w:rsid w:val="00D71B92"/>
    <w:pPr>
      <w:spacing w:before="0" w:after="0" w:line="240" w:lineRule="auto"/>
      <w:ind w:left="240" w:hanging="240"/>
    </w:pPr>
  </w:style>
  <w:style w:type="character" w:styleId="af3">
    <w:name w:val="annotation reference"/>
    <w:basedOn w:val="a2"/>
    <w:uiPriority w:val="99"/>
    <w:semiHidden/>
    <w:unhideWhenUsed/>
    <w:rsid w:val="00D71B92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D71B9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71B9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71B92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D71B92"/>
    <w:pPr>
      <w:spacing w:after="0" w:line="240" w:lineRule="auto"/>
    </w:pPr>
    <w:rPr>
      <w:sz w:val="24"/>
      <w:szCs w:val="24"/>
    </w:rPr>
  </w:style>
  <w:style w:type="paragraph" w:styleId="af9">
    <w:name w:val="Subtitle"/>
    <w:basedOn w:val="a1"/>
    <w:next w:val="a1"/>
    <w:link w:val="afa"/>
    <w:uiPriority w:val="11"/>
    <w:qFormat/>
    <w:rsid w:val="00D71B92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a">
    <w:name w:val="Подзаголовок Знак"/>
    <w:basedOn w:val="a2"/>
    <w:link w:val="af9"/>
    <w:uiPriority w:val="11"/>
    <w:rsid w:val="00D71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6">
    <w:name w:val="Стиль1 (без нумерации)"/>
    <w:basedOn w:val="a1"/>
    <w:link w:val="17"/>
    <w:qFormat/>
    <w:rsid w:val="00632DBC"/>
  </w:style>
  <w:style w:type="paragraph" w:styleId="afb">
    <w:name w:val="Body Text"/>
    <w:basedOn w:val="a1"/>
    <w:link w:val="afc"/>
    <w:rsid w:val="00766C70"/>
    <w:pPr>
      <w:spacing w:before="0" w:after="0" w:line="240" w:lineRule="auto"/>
      <w:ind w:firstLine="0"/>
    </w:pPr>
    <w:rPr>
      <w:szCs w:val="20"/>
    </w:rPr>
  </w:style>
  <w:style w:type="character" w:customStyle="1" w:styleId="17">
    <w:name w:val="Стиль1 (без нумерации) Знак"/>
    <w:basedOn w:val="32"/>
    <w:link w:val="16"/>
    <w:rsid w:val="00766C70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character" w:customStyle="1" w:styleId="afc">
    <w:name w:val="Основной текст Знак"/>
    <w:basedOn w:val="a2"/>
    <w:link w:val="afb"/>
    <w:rsid w:val="00766C70"/>
    <w:rPr>
      <w:rFonts w:ascii="Times New Roman" w:hAnsi="Times New Roman" w:cs="Times New Roman"/>
      <w:sz w:val="24"/>
      <w:szCs w:val="20"/>
    </w:rPr>
  </w:style>
  <w:style w:type="character" w:customStyle="1" w:styleId="afd">
    <w:name w:val="Цветовое выделение"/>
    <w:uiPriority w:val="99"/>
    <w:rsid w:val="00434342"/>
    <w:rPr>
      <w:b/>
      <w:color w:val="000080"/>
    </w:rPr>
  </w:style>
  <w:style w:type="paragraph" w:styleId="afe">
    <w:name w:val="header"/>
    <w:aliases w:val="Название 2"/>
    <w:basedOn w:val="a1"/>
    <w:link w:val="aff"/>
    <w:uiPriority w:val="99"/>
    <w:rsid w:val="0023050A"/>
    <w:pPr>
      <w:tabs>
        <w:tab w:val="center" w:pos="4153"/>
        <w:tab w:val="right" w:pos="8306"/>
      </w:tabs>
      <w:spacing w:before="0" w:after="0" w:line="240" w:lineRule="auto"/>
      <w:ind w:firstLine="0"/>
      <w:jc w:val="center"/>
    </w:pPr>
    <w:rPr>
      <w:sz w:val="28"/>
      <w:szCs w:val="20"/>
    </w:rPr>
  </w:style>
  <w:style w:type="character" w:customStyle="1" w:styleId="aff">
    <w:name w:val="Верхний колонтитул Знак"/>
    <w:aliases w:val="Название 2 Знак"/>
    <w:basedOn w:val="a2"/>
    <w:link w:val="afe"/>
    <w:uiPriority w:val="99"/>
    <w:rsid w:val="0023050A"/>
  </w:style>
  <w:style w:type="paragraph" w:styleId="aff0">
    <w:name w:val="footer"/>
    <w:basedOn w:val="a1"/>
    <w:link w:val="aff1"/>
    <w:uiPriority w:val="99"/>
    <w:unhideWhenUsed/>
    <w:rsid w:val="00632DB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1">
    <w:name w:val="Нижний колонтитул Знак"/>
    <w:basedOn w:val="a2"/>
    <w:link w:val="aff0"/>
    <w:uiPriority w:val="99"/>
    <w:rsid w:val="00632DBC"/>
    <w:rPr>
      <w:rFonts w:ascii="Times New Roman" w:hAnsi="Times New Roman" w:cs="Times New Roman"/>
      <w:sz w:val="24"/>
      <w:szCs w:val="24"/>
    </w:rPr>
  </w:style>
  <w:style w:type="table" w:styleId="aff2">
    <w:name w:val="Table Grid"/>
    <w:basedOn w:val="a3"/>
    <w:uiPriority w:val="59"/>
    <w:rsid w:val="0063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2"/>
    <w:rsid w:val="003279F4"/>
  </w:style>
  <w:style w:type="character" w:styleId="aff3">
    <w:name w:val="Emphasis"/>
    <w:basedOn w:val="a2"/>
    <w:uiPriority w:val="20"/>
    <w:qFormat/>
    <w:rsid w:val="00134BFD"/>
    <w:rPr>
      <w:rFonts w:ascii="Times New Roman" w:hAnsi="Times New Roman" w:cs="Times New Roman" w:hint="default"/>
      <w:b/>
      <w:bCs w:val="0"/>
      <w:i w:val="0"/>
      <w:iCs w:val="0"/>
      <w:sz w:val="28"/>
    </w:rPr>
  </w:style>
  <w:style w:type="character" w:customStyle="1" w:styleId="a7">
    <w:name w:val="Абзац списка Знак"/>
    <w:link w:val="a6"/>
    <w:uiPriority w:val="34"/>
    <w:locked/>
    <w:rsid w:val="007509F5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1"/>
    <w:next w:val="a1"/>
    <w:uiPriority w:val="99"/>
    <w:rsid w:val="00134BFD"/>
    <w:pPr>
      <w:keepNext/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Arial" w:hAnsi="Arial" w:cs="Arial"/>
      <w:b/>
      <w:bCs/>
      <w:caps/>
      <w:sz w:val="20"/>
      <w:szCs w:val="20"/>
    </w:rPr>
  </w:style>
  <w:style w:type="paragraph" w:customStyle="1" w:styleId="19">
    <w:name w:val="Стиль1"/>
    <w:uiPriority w:val="99"/>
    <w:rsid w:val="00134BFD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</w:rPr>
  </w:style>
  <w:style w:type="paragraph" w:customStyle="1" w:styleId="aff4">
    <w:name w:val="Нормальный"/>
    <w:uiPriority w:val="99"/>
    <w:rsid w:val="00134BFD"/>
    <w:pPr>
      <w:widowControl w:val="0"/>
      <w:autoSpaceDE w:val="0"/>
      <w:autoSpaceDN w:val="0"/>
      <w:spacing w:before="60" w:after="0" w:line="240" w:lineRule="auto"/>
      <w:ind w:firstLine="567"/>
      <w:jc w:val="both"/>
    </w:pPr>
    <w:rPr>
      <w:rFonts w:ascii="Arial" w:hAnsi="Arial" w:cs="Arial"/>
      <w:sz w:val="20"/>
    </w:rPr>
  </w:style>
  <w:style w:type="character" w:customStyle="1" w:styleId="40">
    <w:name w:val="Заголовок 4 Знак"/>
    <w:basedOn w:val="a2"/>
    <w:link w:val="4"/>
    <w:uiPriority w:val="9"/>
    <w:rsid w:val="007509F5"/>
    <w:rPr>
      <w:rFonts w:ascii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basedOn w:val="a2"/>
    <w:link w:val="5"/>
    <w:uiPriority w:val="9"/>
    <w:rsid w:val="007509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rsid w:val="007509F5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2"/>
    <w:link w:val="7"/>
    <w:uiPriority w:val="9"/>
    <w:rsid w:val="007509F5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rsid w:val="007509F5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rsid w:val="007509F5"/>
    <w:rPr>
      <w:rFonts w:ascii="Arial" w:hAnsi="Arial" w:cs="Times New Roman"/>
    </w:rPr>
  </w:style>
  <w:style w:type="paragraph" w:customStyle="1" w:styleId="14">
    <w:name w:val="Обычный1"/>
    <w:basedOn w:val="a1"/>
    <w:link w:val="CharChar"/>
    <w:rsid w:val="007509F5"/>
    <w:pPr>
      <w:spacing w:before="120" w:after="120"/>
      <w:ind w:firstLine="851"/>
      <w:contextualSpacing/>
    </w:pPr>
  </w:style>
  <w:style w:type="character" w:customStyle="1" w:styleId="CharChar">
    <w:name w:val="Обычный Char Char"/>
    <w:link w:val="14"/>
    <w:rsid w:val="007509F5"/>
    <w:rPr>
      <w:rFonts w:ascii="Times New Roman" w:hAnsi="Times New Roman" w:cs="Times New Roman"/>
      <w:sz w:val="24"/>
      <w:szCs w:val="24"/>
    </w:rPr>
  </w:style>
  <w:style w:type="paragraph" w:styleId="aff5">
    <w:name w:val="Document Map"/>
    <w:basedOn w:val="a1"/>
    <w:link w:val="aff6"/>
    <w:semiHidden/>
    <w:rsid w:val="007509F5"/>
    <w:pPr>
      <w:shd w:val="clear" w:color="auto" w:fill="000080"/>
      <w:spacing w:before="120" w:after="120"/>
      <w:contextualSpacing/>
    </w:pPr>
    <w:rPr>
      <w:rFonts w:ascii="Tahoma" w:hAnsi="Tahoma" w:cs="Tahoma"/>
    </w:rPr>
  </w:style>
  <w:style w:type="character" w:customStyle="1" w:styleId="aff6">
    <w:name w:val="Схема документа Знак"/>
    <w:basedOn w:val="a2"/>
    <w:link w:val="aff5"/>
    <w:semiHidden/>
    <w:rsid w:val="007509F5"/>
    <w:rPr>
      <w:rFonts w:ascii="Tahoma" w:hAnsi="Tahoma" w:cs="Tahoma"/>
      <w:sz w:val="24"/>
      <w:szCs w:val="24"/>
      <w:shd w:val="clear" w:color="auto" w:fill="000080"/>
    </w:rPr>
  </w:style>
  <w:style w:type="character" w:styleId="aff7">
    <w:name w:val="Hyperlink"/>
    <w:uiPriority w:val="99"/>
    <w:rsid w:val="007509F5"/>
    <w:rPr>
      <w:color w:val="0000FF"/>
      <w:u w:val="single"/>
    </w:rPr>
  </w:style>
  <w:style w:type="paragraph" w:styleId="1a">
    <w:name w:val="toc 1"/>
    <w:basedOn w:val="a1"/>
    <w:next w:val="a1"/>
    <w:autoRedefine/>
    <w:uiPriority w:val="39"/>
    <w:qFormat/>
    <w:rsid w:val="007509F5"/>
    <w:pPr>
      <w:spacing w:before="120" w:after="120" w:line="40" w:lineRule="atLeast"/>
      <w:ind w:firstLine="0"/>
      <w:jc w:val="left"/>
    </w:pPr>
    <w:rPr>
      <w:rFonts w:cs="Calibri"/>
      <w:b/>
      <w:bCs/>
      <w:caps/>
      <w:szCs w:val="20"/>
    </w:rPr>
  </w:style>
  <w:style w:type="paragraph" w:styleId="23">
    <w:name w:val="toc 2"/>
    <w:basedOn w:val="a1"/>
    <w:next w:val="a1"/>
    <w:autoRedefine/>
    <w:uiPriority w:val="39"/>
    <w:qFormat/>
    <w:rsid w:val="007509F5"/>
    <w:pPr>
      <w:spacing w:before="120" w:after="120" w:line="40" w:lineRule="atLeast"/>
      <w:ind w:left="238"/>
      <w:contextualSpacing/>
      <w:jc w:val="left"/>
    </w:pPr>
    <w:rPr>
      <w:rFonts w:cs="Calibri"/>
      <w:smallCaps/>
      <w:sz w:val="22"/>
      <w:szCs w:val="20"/>
    </w:rPr>
  </w:style>
  <w:style w:type="paragraph" w:styleId="33">
    <w:name w:val="toc 3"/>
    <w:basedOn w:val="a1"/>
    <w:next w:val="a1"/>
    <w:autoRedefine/>
    <w:uiPriority w:val="39"/>
    <w:qFormat/>
    <w:rsid w:val="007509F5"/>
    <w:pPr>
      <w:spacing w:before="120" w:after="120"/>
      <w:ind w:left="482"/>
      <w:contextualSpacing/>
      <w:jc w:val="left"/>
    </w:pPr>
    <w:rPr>
      <w:rFonts w:cs="Calibri"/>
      <w:iCs/>
      <w:sz w:val="18"/>
      <w:szCs w:val="20"/>
    </w:rPr>
  </w:style>
  <w:style w:type="paragraph" w:customStyle="1" w:styleId="aff8">
    <w:name w:val="ЗАГОЛОВОК (титульная)"/>
    <w:basedOn w:val="14"/>
    <w:next w:val="14"/>
    <w:rsid w:val="007509F5"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customStyle="1" w:styleId="aff9">
    <w:name w:val="Подзаголовок (титульная)"/>
    <w:basedOn w:val="14"/>
    <w:next w:val="14"/>
    <w:autoRedefine/>
    <w:rsid w:val="007509F5"/>
    <w:pPr>
      <w:ind w:firstLine="0"/>
      <w:jc w:val="center"/>
    </w:pPr>
    <w:rPr>
      <w:b/>
      <w:sz w:val="28"/>
    </w:rPr>
  </w:style>
  <w:style w:type="character" w:styleId="affa">
    <w:name w:val="page number"/>
    <w:basedOn w:val="a2"/>
    <w:rsid w:val="007509F5"/>
  </w:style>
  <w:style w:type="paragraph" w:customStyle="1" w:styleId="affb">
    <w:name w:val="Комментарии"/>
    <w:basedOn w:val="14"/>
    <w:link w:val="CharChar0"/>
    <w:rsid w:val="007509F5"/>
    <w:rPr>
      <w:color w:val="FF9900"/>
    </w:rPr>
  </w:style>
  <w:style w:type="character" w:customStyle="1" w:styleId="CharChar0">
    <w:name w:val="Комментарии Char Char"/>
    <w:link w:val="affb"/>
    <w:rsid w:val="007509F5"/>
    <w:rPr>
      <w:rFonts w:ascii="Times New Roman" w:hAnsi="Times New Roman" w:cs="Times New Roman"/>
      <w:color w:val="FF9900"/>
      <w:sz w:val="24"/>
      <w:szCs w:val="24"/>
    </w:rPr>
  </w:style>
  <w:style w:type="paragraph" w:customStyle="1" w:styleId="affc">
    <w:name w:val="Рисунок"/>
    <w:basedOn w:val="14"/>
    <w:next w:val="14"/>
    <w:rsid w:val="007509F5"/>
    <w:pPr>
      <w:keepNext/>
      <w:ind w:firstLine="0"/>
      <w:jc w:val="center"/>
    </w:pPr>
  </w:style>
  <w:style w:type="paragraph" w:customStyle="1" w:styleId="affd">
    <w:name w:val="Рисунок подпись"/>
    <w:basedOn w:val="14"/>
    <w:next w:val="14"/>
    <w:rsid w:val="007509F5"/>
    <w:pPr>
      <w:ind w:firstLine="0"/>
      <w:jc w:val="center"/>
    </w:pPr>
    <w:rPr>
      <w:b/>
      <w:lang w:val="en-US"/>
    </w:rPr>
  </w:style>
  <w:style w:type="paragraph" w:customStyle="1" w:styleId="affe">
    <w:name w:val="Таблица название таблицы"/>
    <w:basedOn w:val="14"/>
    <w:next w:val="14"/>
    <w:rsid w:val="007509F5"/>
    <w:pPr>
      <w:keepNext/>
      <w:ind w:firstLine="0"/>
    </w:pPr>
    <w:rPr>
      <w:b/>
    </w:rPr>
  </w:style>
  <w:style w:type="paragraph" w:customStyle="1" w:styleId="afff">
    <w:name w:val="Таблица название столбцов"/>
    <w:basedOn w:val="affe"/>
    <w:next w:val="14"/>
    <w:autoRedefine/>
    <w:rsid w:val="007509F5"/>
    <w:pPr>
      <w:jc w:val="center"/>
    </w:pPr>
  </w:style>
  <w:style w:type="paragraph" w:customStyle="1" w:styleId="afff0">
    <w:name w:val="Таблица текст"/>
    <w:basedOn w:val="14"/>
    <w:autoRedefine/>
    <w:rsid w:val="007509F5"/>
    <w:pPr>
      <w:spacing w:line="240" w:lineRule="auto"/>
      <w:ind w:firstLine="0"/>
      <w:jc w:val="left"/>
    </w:pPr>
  </w:style>
  <w:style w:type="paragraph" w:customStyle="1" w:styleId="21">
    <w:name w:val="Список 21"/>
    <w:basedOn w:val="14"/>
    <w:rsid w:val="007509F5"/>
    <w:pPr>
      <w:numPr>
        <w:numId w:val="2"/>
      </w:numPr>
      <w:tabs>
        <w:tab w:val="clear" w:pos="1620"/>
      </w:tabs>
      <w:ind w:left="1070" w:hanging="360"/>
    </w:pPr>
    <w:rPr>
      <w:lang w:val="en-US"/>
    </w:rPr>
  </w:style>
  <w:style w:type="paragraph" w:customStyle="1" w:styleId="31">
    <w:name w:val="Список 31"/>
    <w:basedOn w:val="14"/>
    <w:rsid w:val="007509F5"/>
    <w:pPr>
      <w:numPr>
        <w:numId w:val="3"/>
      </w:numPr>
      <w:tabs>
        <w:tab w:val="clear" w:pos="1571"/>
      </w:tabs>
      <w:ind w:left="720"/>
    </w:pPr>
  </w:style>
  <w:style w:type="paragraph" w:customStyle="1" w:styleId="afff1">
    <w:name w:val="ЗАГОЛОВОК ПРИЛОЖЕНИЯ"/>
    <w:basedOn w:val="12"/>
    <w:next w:val="a1"/>
    <w:autoRedefine/>
    <w:rsid w:val="007509F5"/>
    <w:pPr>
      <w:spacing w:before="100" w:beforeAutospacing="1" w:after="100" w:afterAutospacing="1" w:line="360" w:lineRule="auto"/>
      <w:ind w:firstLine="0"/>
      <w:contextualSpacing/>
      <w:jc w:val="center"/>
    </w:pPr>
    <w:rPr>
      <w:rFonts w:ascii="Times New Roman" w:eastAsia="Times New Roman" w:hAnsi="Times New Roman" w:cs="Times New Roman"/>
      <w:caps/>
      <w:color w:val="auto"/>
      <w:kern w:val="32"/>
      <w:lang w:bidi="ar-SA"/>
    </w:rPr>
  </w:style>
  <w:style w:type="paragraph" w:customStyle="1" w:styleId="afff2">
    <w:name w:val="Подзаголовок приложения"/>
    <w:basedOn w:val="14"/>
    <w:next w:val="14"/>
    <w:link w:val="CharChar1"/>
    <w:rsid w:val="007509F5"/>
    <w:pPr>
      <w:ind w:firstLine="0"/>
      <w:jc w:val="center"/>
    </w:pPr>
    <w:rPr>
      <w:b/>
      <w:sz w:val="28"/>
      <w:szCs w:val="28"/>
    </w:rPr>
  </w:style>
  <w:style w:type="character" w:customStyle="1" w:styleId="CharChar1">
    <w:name w:val="Подзаголовок приложения Char Char"/>
    <w:link w:val="afff2"/>
    <w:rsid w:val="007509F5"/>
    <w:rPr>
      <w:rFonts w:ascii="Times New Roman" w:hAnsi="Times New Roman" w:cs="Times New Roman"/>
      <w:b/>
      <w:sz w:val="28"/>
      <w:szCs w:val="28"/>
    </w:rPr>
  </w:style>
  <w:style w:type="paragraph" w:customStyle="1" w:styleId="1b">
    <w:name w:val="Дата1"/>
    <w:basedOn w:val="14"/>
    <w:next w:val="14"/>
    <w:autoRedefine/>
    <w:rsid w:val="007509F5"/>
    <w:pPr>
      <w:ind w:firstLine="0"/>
      <w:jc w:val="center"/>
    </w:pPr>
  </w:style>
  <w:style w:type="paragraph" w:styleId="41">
    <w:name w:val="toc 4"/>
    <w:basedOn w:val="a1"/>
    <w:next w:val="a1"/>
    <w:autoRedefine/>
    <w:uiPriority w:val="39"/>
    <w:rsid w:val="007509F5"/>
    <w:pPr>
      <w:spacing w:before="0" w:after="0"/>
      <w:ind w:left="720"/>
      <w:contextualSpacing/>
    </w:pPr>
    <w:rPr>
      <w:rFonts w:ascii="Calibri" w:hAnsi="Calibri" w:cs="Calibri"/>
      <w:sz w:val="18"/>
      <w:szCs w:val="18"/>
    </w:rPr>
  </w:style>
  <w:style w:type="paragraph" w:customStyle="1" w:styleId="-">
    <w:name w:val="Комментарии - список"/>
    <w:basedOn w:val="21"/>
    <w:rsid w:val="007509F5"/>
    <w:rPr>
      <w:color w:val="FF9900"/>
    </w:rPr>
  </w:style>
  <w:style w:type="paragraph" w:customStyle="1" w:styleId="1">
    <w:name w:val="Список1"/>
    <w:basedOn w:val="14"/>
    <w:rsid w:val="007509F5"/>
    <w:pPr>
      <w:numPr>
        <w:numId w:val="4"/>
      </w:numPr>
      <w:tabs>
        <w:tab w:val="clear" w:pos="1571"/>
      </w:tabs>
      <w:ind w:left="786" w:hanging="360"/>
    </w:pPr>
  </w:style>
  <w:style w:type="paragraph" w:customStyle="1" w:styleId="afff3">
    <w:name w:val="Таблица текст в ячейках"/>
    <w:basedOn w:val="afff0"/>
    <w:rsid w:val="007509F5"/>
    <w:pPr>
      <w:spacing w:line="360" w:lineRule="auto"/>
    </w:pPr>
  </w:style>
  <w:style w:type="paragraph" w:styleId="afff4">
    <w:name w:val="Body Text Indent"/>
    <w:basedOn w:val="a1"/>
    <w:link w:val="afff5"/>
    <w:rsid w:val="007509F5"/>
    <w:pPr>
      <w:suppressAutoHyphens/>
      <w:spacing w:before="120" w:after="120"/>
      <w:ind w:firstLine="708"/>
      <w:contextualSpacing/>
    </w:pPr>
    <w:rPr>
      <w:lang w:eastAsia="ar-SA"/>
    </w:rPr>
  </w:style>
  <w:style w:type="character" w:customStyle="1" w:styleId="afff5">
    <w:name w:val="Основной текст с отступом Знак"/>
    <w:basedOn w:val="a2"/>
    <w:link w:val="afff4"/>
    <w:rsid w:val="007509F5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Number">
    <w:name w:val="Number"/>
    <w:basedOn w:val="a1"/>
    <w:autoRedefine/>
    <w:rsid w:val="007509F5"/>
    <w:pPr>
      <w:spacing w:before="120"/>
      <w:contextualSpacing/>
    </w:pPr>
    <w:rPr>
      <w:szCs w:val="20"/>
    </w:rPr>
  </w:style>
  <w:style w:type="paragraph" w:styleId="afff6">
    <w:name w:val="caption"/>
    <w:basedOn w:val="a1"/>
    <w:next w:val="a1"/>
    <w:unhideWhenUsed/>
    <w:qFormat/>
    <w:rsid w:val="007509F5"/>
    <w:pPr>
      <w:spacing w:before="120" w:after="120"/>
      <w:contextualSpacing/>
    </w:pPr>
    <w:rPr>
      <w:b/>
      <w:bCs/>
      <w:sz w:val="20"/>
      <w:szCs w:val="20"/>
    </w:rPr>
  </w:style>
  <w:style w:type="paragraph" w:styleId="afff7">
    <w:name w:val="TOC Heading"/>
    <w:basedOn w:val="12"/>
    <w:next w:val="a1"/>
    <w:uiPriority w:val="39"/>
    <w:unhideWhenUsed/>
    <w:qFormat/>
    <w:rsid w:val="007509F5"/>
    <w:pPr>
      <w:spacing w:before="100" w:beforeAutospacing="1" w:after="100" w:afterAutospacing="1"/>
      <w:ind w:firstLine="0"/>
      <w:contextualSpacing/>
      <w:jc w:val="center"/>
      <w:outlineLvl w:val="9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51">
    <w:name w:val="toc 5"/>
    <w:basedOn w:val="a1"/>
    <w:next w:val="a1"/>
    <w:autoRedefine/>
    <w:uiPriority w:val="39"/>
    <w:unhideWhenUsed/>
    <w:rsid w:val="007509F5"/>
    <w:pPr>
      <w:spacing w:before="0" w:after="0"/>
      <w:ind w:left="960"/>
      <w:contextualSpacing/>
    </w:pPr>
    <w:rPr>
      <w:rFonts w:ascii="Calibri" w:hAnsi="Calibri" w:cs="Calibri"/>
      <w:sz w:val="18"/>
      <w:szCs w:val="18"/>
    </w:rPr>
  </w:style>
  <w:style w:type="paragraph" w:styleId="61">
    <w:name w:val="toc 6"/>
    <w:basedOn w:val="a1"/>
    <w:next w:val="a1"/>
    <w:autoRedefine/>
    <w:uiPriority w:val="39"/>
    <w:unhideWhenUsed/>
    <w:rsid w:val="007509F5"/>
    <w:pPr>
      <w:spacing w:before="0" w:after="0"/>
      <w:ind w:left="1200"/>
      <w:contextualSpacing/>
    </w:pPr>
    <w:rPr>
      <w:rFonts w:ascii="Calibri" w:hAnsi="Calibri" w:cs="Calibri"/>
      <w:sz w:val="18"/>
      <w:szCs w:val="18"/>
    </w:rPr>
  </w:style>
  <w:style w:type="paragraph" w:styleId="71">
    <w:name w:val="toc 7"/>
    <w:basedOn w:val="a1"/>
    <w:next w:val="a1"/>
    <w:autoRedefine/>
    <w:uiPriority w:val="39"/>
    <w:unhideWhenUsed/>
    <w:rsid w:val="007509F5"/>
    <w:pPr>
      <w:spacing w:before="0" w:after="0"/>
      <w:ind w:left="1440"/>
      <w:contextualSpacing/>
    </w:pPr>
    <w:rPr>
      <w:rFonts w:ascii="Calibri" w:hAnsi="Calibri" w:cs="Calibri"/>
      <w:sz w:val="18"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7509F5"/>
    <w:pPr>
      <w:spacing w:before="0" w:after="0"/>
      <w:ind w:left="1680"/>
      <w:contextualSpacing/>
    </w:pPr>
    <w:rPr>
      <w:rFonts w:ascii="Calibri" w:hAnsi="Calibri" w:cs="Calibri"/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7509F5"/>
    <w:pPr>
      <w:spacing w:before="0" w:after="0"/>
      <w:ind w:left="1920"/>
      <w:contextualSpacing/>
    </w:pPr>
    <w:rPr>
      <w:rFonts w:ascii="Calibri" w:hAnsi="Calibri" w:cs="Calibri"/>
      <w:sz w:val="18"/>
      <w:szCs w:val="18"/>
    </w:rPr>
  </w:style>
  <w:style w:type="paragraph" w:customStyle="1" w:styleId="-0">
    <w:name w:val="ТЗ - основной текст"/>
    <w:basedOn w:val="14"/>
    <w:link w:val="-1"/>
    <w:rsid w:val="007509F5"/>
  </w:style>
  <w:style w:type="character" w:customStyle="1" w:styleId="-1">
    <w:name w:val="ТЗ - основной текст Знак"/>
    <w:link w:val="-0"/>
    <w:rsid w:val="007509F5"/>
    <w:rPr>
      <w:rFonts w:ascii="Times New Roman" w:hAnsi="Times New Roman" w:cs="Times New Roman"/>
      <w:sz w:val="24"/>
      <w:szCs w:val="24"/>
    </w:rPr>
  </w:style>
  <w:style w:type="paragraph" w:customStyle="1" w:styleId="afff8">
    <w:name w:val="В таблице"/>
    <w:basedOn w:val="a1"/>
    <w:next w:val="a1"/>
    <w:autoRedefine/>
    <w:rsid w:val="007509F5"/>
    <w:pPr>
      <w:tabs>
        <w:tab w:val="right" w:pos="9498"/>
      </w:tabs>
      <w:spacing w:before="120" w:after="120"/>
      <w:contextualSpacing/>
    </w:pPr>
    <w:rPr>
      <w:sz w:val="22"/>
      <w:szCs w:val="22"/>
    </w:rPr>
  </w:style>
  <w:style w:type="paragraph" w:styleId="2">
    <w:name w:val="List Bullet 2"/>
    <w:basedOn w:val="afff9"/>
    <w:autoRedefine/>
    <w:rsid w:val="007509F5"/>
    <w:pPr>
      <w:numPr>
        <w:numId w:val="5"/>
      </w:numPr>
      <w:tabs>
        <w:tab w:val="clear" w:pos="2160"/>
      </w:tabs>
      <w:spacing w:line="240" w:lineRule="atLeast"/>
      <w:ind w:left="851" w:firstLine="0"/>
      <w:contextualSpacing w:val="0"/>
    </w:pPr>
    <w:rPr>
      <w:rFonts w:ascii="Arial" w:hAnsi="Arial"/>
      <w:noProof/>
      <w:snapToGrid w:val="0"/>
      <w:spacing w:val="-5"/>
      <w:szCs w:val="20"/>
    </w:rPr>
  </w:style>
  <w:style w:type="paragraph" w:styleId="afff9">
    <w:name w:val="List Bullet"/>
    <w:basedOn w:val="a1"/>
    <w:rsid w:val="007509F5"/>
    <w:pPr>
      <w:spacing w:before="120" w:after="120"/>
      <w:ind w:left="720" w:hanging="360"/>
      <w:contextualSpacing/>
    </w:pPr>
  </w:style>
  <w:style w:type="paragraph" w:customStyle="1" w:styleId="TableTitle">
    <w:name w:val="TableTitle"/>
    <w:basedOn w:val="a1"/>
    <w:autoRedefine/>
    <w:rsid w:val="007509F5"/>
    <w:pPr>
      <w:keepNext/>
      <w:keepLines/>
      <w:shd w:val="clear" w:color="auto" w:fill="D9D9D9"/>
      <w:spacing w:before="0" w:after="0"/>
      <w:ind w:left="-113" w:right="-113"/>
      <w:contextualSpacing/>
      <w:jc w:val="center"/>
    </w:pPr>
    <w:rPr>
      <w:rFonts w:ascii="Arial" w:hAnsi="Arial" w:cs="Arial"/>
      <w:b/>
      <w:bCs/>
      <w:spacing w:val="-5"/>
      <w:sz w:val="20"/>
      <w:szCs w:val="20"/>
      <w:lang w:eastAsia="en-US"/>
    </w:rPr>
  </w:style>
  <w:style w:type="paragraph" w:customStyle="1" w:styleId="TableNormal">
    <w:name w:val="TableNormal"/>
    <w:basedOn w:val="a1"/>
    <w:autoRedefine/>
    <w:rsid w:val="007509F5"/>
    <w:pPr>
      <w:keepNext/>
      <w:keepLines/>
      <w:ind w:left="72"/>
      <w:contextualSpacing/>
    </w:pPr>
    <w:rPr>
      <w:rFonts w:ascii="Arial" w:hAnsi="Arial" w:cs="Arial"/>
      <w:spacing w:val="-5"/>
      <w:sz w:val="22"/>
      <w:szCs w:val="22"/>
      <w:lang w:eastAsia="en-US"/>
    </w:rPr>
  </w:style>
  <w:style w:type="paragraph" w:customStyle="1" w:styleId="SectionHeading">
    <w:name w:val="Section Heading"/>
    <w:basedOn w:val="12"/>
    <w:rsid w:val="007509F5"/>
    <w:pPr>
      <w:pBdr>
        <w:top w:val="single" w:sz="6" w:space="1" w:color="000000"/>
      </w:pBdr>
      <w:suppressAutoHyphens/>
      <w:spacing w:before="100" w:beforeAutospacing="1" w:after="240" w:afterAutospacing="1" w:line="240" w:lineRule="atLeast"/>
      <w:ind w:firstLine="0"/>
      <w:contextualSpacing/>
      <w:outlineLvl w:val="9"/>
    </w:pPr>
    <w:rPr>
      <w:rFonts w:ascii="Arial" w:eastAsia="Times New Roman" w:hAnsi="Arial" w:cs="Times New Roman"/>
      <w:bCs w:val="0"/>
      <w:color w:val="auto"/>
      <w:spacing w:val="-20"/>
      <w:kern w:val="20"/>
      <w:sz w:val="40"/>
      <w:szCs w:val="20"/>
      <w:lang w:bidi="ar-SA"/>
    </w:rPr>
  </w:style>
  <w:style w:type="paragraph" w:customStyle="1" w:styleId="CoverTitle">
    <w:name w:val="Cover Title"/>
    <w:basedOn w:val="a1"/>
    <w:next w:val="a1"/>
    <w:rsid w:val="007509F5"/>
    <w:pPr>
      <w:keepNext/>
      <w:keepLines/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  <w:contextualSpacing/>
    </w:pPr>
    <w:rPr>
      <w:rFonts w:ascii="Arial" w:hAnsi="Arial" w:cs="Arial"/>
      <w:b/>
      <w:bCs/>
      <w:spacing w:val="-20"/>
      <w:kern w:val="28"/>
      <w:sz w:val="64"/>
      <w:szCs w:val="64"/>
      <w:lang w:eastAsia="en-US"/>
    </w:rPr>
  </w:style>
  <w:style w:type="paragraph" w:customStyle="1" w:styleId="Confirmationtext">
    <w:name w:val="Confirmation text"/>
    <w:basedOn w:val="a1"/>
    <w:rsid w:val="007509F5"/>
    <w:pPr>
      <w:keepLines/>
      <w:widowControl w:val="0"/>
      <w:spacing w:before="0" w:after="0" w:line="288" w:lineRule="auto"/>
      <w:contextualSpacing/>
      <w:jc w:val="center"/>
    </w:pPr>
    <w:rPr>
      <w:lang w:eastAsia="en-US"/>
    </w:rPr>
  </w:style>
  <w:style w:type="paragraph" w:customStyle="1" w:styleId="afffa">
    <w:name w:val="Жирный Текст с новой страницы"/>
    <w:basedOn w:val="a1"/>
    <w:qFormat/>
    <w:rsid w:val="007509F5"/>
    <w:pPr>
      <w:keepNext/>
      <w:keepLines/>
      <w:pageBreakBefore/>
      <w:spacing w:before="120" w:after="120"/>
      <w:contextualSpacing/>
    </w:pPr>
    <w:rPr>
      <w:b/>
      <w:sz w:val="28"/>
    </w:rPr>
  </w:style>
  <w:style w:type="paragraph" w:customStyle="1" w:styleId="afffb">
    <w:name w:val="блабла"/>
    <w:basedOn w:val="14"/>
    <w:link w:val="afffc"/>
    <w:rsid w:val="007509F5"/>
  </w:style>
  <w:style w:type="paragraph" w:customStyle="1" w:styleId="11">
    <w:name w:val="Маркер 1"/>
    <w:basedOn w:val="14"/>
    <w:link w:val="1c"/>
    <w:qFormat/>
    <w:rsid w:val="007509F5"/>
    <w:pPr>
      <w:numPr>
        <w:ilvl w:val="1"/>
        <w:numId w:val="8"/>
      </w:numPr>
      <w:tabs>
        <w:tab w:val="num" w:pos="360"/>
      </w:tabs>
      <w:ind w:left="0" w:firstLine="851"/>
    </w:pPr>
  </w:style>
  <w:style w:type="character" w:customStyle="1" w:styleId="afffc">
    <w:name w:val="блабла Знак"/>
    <w:link w:val="afffb"/>
    <w:rsid w:val="007509F5"/>
    <w:rPr>
      <w:rFonts w:ascii="Times New Roman" w:hAnsi="Times New Roman" w:cs="Times New Roman"/>
      <w:sz w:val="24"/>
      <w:szCs w:val="24"/>
    </w:rPr>
  </w:style>
  <w:style w:type="paragraph" w:customStyle="1" w:styleId="10">
    <w:name w:val="Список 1"/>
    <w:basedOn w:val="14"/>
    <w:link w:val="1d"/>
    <w:qFormat/>
    <w:rsid w:val="007509F5"/>
    <w:pPr>
      <w:keepNext/>
      <w:keepLines/>
      <w:numPr>
        <w:numId w:val="6"/>
      </w:numPr>
      <w:spacing w:line="240" w:lineRule="auto"/>
      <w:ind w:left="641" w:hanging="357"/>
    </w:pPr>
  </w:style>
  <w:style w:type="character" w:customStyle="1" w:styleId="1c">
    <w:name w:val="Маркер 1 Знак"/>
    <w:link w:val="11"/>
    <w:rsid w:val="007509F5"/>
    <w:rPr>
      <w:sz w:val="24"/>
      <w:szCs w:val="24"/>
    </w:rPr>
  </w:style>
  <w:style w:type="paragraph" w:customStyle="1" w:styleId="24">
    <w:name w:val="Маркер 2"/>
    <w:basedOn w:val="14"/>
    <w:link w:val="25"/>
    <w:qFormat/>
    <w:rsid w:val="007509F5"/>
    <w:pPr>
      <w:ind w:firstLine="0"/>
    </w:pPr>
  </w:style>
  <w:style w:type="character" w:customStyle="1" w:styleId="1d">
    <w:name w:val="Список 1 Знак"/>
    <w:link w:val="10"/>
    <w:rsid w:val="007509F5"/>
    <w:rPr>
      <w:sz w:val="24"/>
      <w:szCs w:val="24"/>
    </w:rPr>
  </w:style>
  <w:style w:type="paragraph" w:customStyle="1" w:styleId="3">
    <w:name w:val="Маркер 3"/>
    <w:basedOn w:val="14"/>
    <w:link w:val="34"/>
    <w:qFormat/>
    <w:rsid w:val="007509F5"/>
    <w:pPr>
      <w:numPr>
        <w:ilvl w:val="1"/>
        <w:numId w:val="7"/>
      </w:numPr>
      <w:ind w:left="2269" w:hanging="284"/>
      <w:jc w:val="left"/>
    </w:pPr>
  </w:style>
  <w:style w:type="character" w:customStyle="1" w:styleId="25">
    <w:name w:val="Маркер 2 Знак"/>
    <w:link w:val="24"/>
    <w:rsid w:val="007509F5"/>
    <w:rPr>
      <w:rFonts w:ascii="Times New Roman" w:hAnsi="Times New Roman" w:cs="Times New Roman"/>
      <w:sz w:val="24"/>
      <w:szCs w:val="24"/>
    </w:rPr>
  </w:style>
  <w:style w:type="paragraph" w:customStyle="1" w:styleId="afffd">
    <w:name w:val="Название таблицы"/>
    <w:basedOn w:val="a1"/>
    <w:link w:val="afffe"/>
    <w:qFormat/>
    <w:rsid w:val="007509F5"/>
    <w:pPr>
      <w:spacing w:before="120" w:after="120"/>
      <w:ind w:firstLine="709"/>
      <w:contextualSpacing/>
      <w:jc w:val="center"/>
    </w:pPr>
  </w:style>
  <w:style w:type="character" w:customStyle="1" w:styleId="34">
    <w:name w:val="Маркер 3 Знак"/>
    <w:link w:val="3"/>
    <w:rsid w:val="007509F5"/>
    <w:rPr>
      <w:sz w:val="24"/>
      <w:szCs w:val="24"/>
    </w:rPr>
  </w:style>
  <w:style w:type="paragraph" w:customStyle="1" w:styleId="affff">
    <w:name w:val="Термин"/>
    <w:basedOn w:val="a1"/>
    <w:link w:val="affff0"/>
    <w:qFormat/>
    <w:rsid w:val="007509F5"/>
    <w:pPr>
      <w:spacing w:before="120" w:after="120"/>
      <w:ind w:firstLine="357"/>
      <w:contextualSpacing/>
    </w:pPr>
    <w:rPr>
      <w:b/>
      <w:i/>
    </w:rPr>
  </w:style>
  <w:style w:type="character" w:customStyle="1" w:styleId="afffe">
    <w:name w:val="Название таблицы Знак"/>
    <w:link w:val="afffd"/>
    <w:rsid w:val="007509F5"/>
    <w:rPr>
      <w:rFonts w:ascii="Times New Roman" w:hAnsi="Times New Roman" w:cs="Times New Roman"/>
      <w:sz w:val="24"/>
      <w:szCs w:val="24"/>
    </w:rPr>
  </w:style>
  <w:style w:type="character" w:customStyle="1" w:styleId="affff0">
    <w:name w:val="Термин Знак"/>
    <w:link w:val="affff"/>
    <w:rsid w:val="007509F5"/>
    <w:rPr>
      <w:rFonts w:ascii="Times New Roman" w:hAnsi="Times New Roman" w:cs="Times New Roman"/>
      <w:b/>
      <w:i/>
      <w:sz w:val="24"/>
      <w:szCs w:val="24"/>
    </w:rPr>
  </w:style>
  <w:style w:type="paragraph" w:customStyle="1" w:styleId="26">
    <w:name w:val="Заголовок2"/>
    <w:basedOn w:val="a1"/>
    <w:link w:val="27"/>
    <w:qFormat/>
    <w:rsid w:val="007509F5"/>
    <w:pPr>
      <w:numPr>
        <w:ilvl w:val="2"/>
      </w:numPr>
      <w:spacing w:before="240"/>
      <w:ind w:left="851" w:hanging="180"/>
    </w:pPr>
    <w:rPr>
      <w:szCs w:val="26"/>
    </w:rPr>
  </w:style>
  <w:style w:type="character" w:customStyle="1" w:styleId="27">
    <w:name w:val="Заголовок2 Знак"/>
    <w:link w:val="26"/>
    <w:rsid w:val="007509F5"/>
    <w:rPr>
      <w:rFonts w:ascii="Times New Roman" w:hAnsi="Times New Roman" w:cs="Times New Roman"/>
      <w:b/>
      <w:bCs/>
      <w:sz w:val="24"/>
      <w:szCs w:val="26"/>
    </w:rPr>
  </w:style>
  <w:style w:type="paragraph" w:customStyle="1" w:styleId="affff1">
    <w:name w:val="Заголовок без новой страницы"/>
    <w:basedOn w:val="12"/>
    <w:link w:val="affff2"/>
    <w:qFormat/>
    <w:rsid w:val="007509F5"/>
    <w:pPr>
      <w:spacing w:before="100" w:beforeAutospacing="1" w:after="100" w:afterAutospacing="1" w:line="360" w:lineRule="auto"/>
      <w:ind w:firstLine="0"/>
      <w:contextualSpacing/>
      <w:jc w:val="center"/>
    </w:pPr>
    <w:rPr>
      <w:rFonts w:ascii="Times New Roman" w:eastAsia="Times New Roman" w:hAnsi="Times New Roman" w:cs="Times New Roman"/>
      <w:b w:val="0"/>
      <w:bCs w:val="0"/>
      <w:color w:val="auto"/>
      <w:kern w:val="32"/>
      <w:lang w:bidi="ar-SA"/>
    </w:rPr>
  </w:style>
  <w:style w:type="character" w:customStyle="1" w:styleId="affff2">
    <w:name w:val="Заголовок без новой страницы Знак"/>
    <w:link w:val="affff1"/>
    <w:rsid w:val="007509F5"/>
    <w:rPr>
      <w:rFonts w:ascii="Times New Roman" w:hAnsi="Times New Roman" w:cs="Times New Roman"/>
      <w:kern w:val="32"/>
      <w:sz w:val="28"/>
      <w:szCs w:val="28"/>
    </w:rPr>
  </w:style>
  <w:style w:type="paragraph" w:styleId="HTML">
    <w:name w:val="HTML Preformatted"/>
    <w:basedOn w:val="a1"/>
    <w:link w:val="HTML0"/>
    <w:uiPriority w:val="99"/>
    <w:unhideWhenUsed/>
    <w:rsid w:val="00750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1" w:after="0" w:afterAutospacing="1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7509F5"/>
    <w:rPr>
      <w:rFonts w:ascii="Courier New" w:hAnsi="Courier New" w:cs="Times New Roman"/>
      <w:sz w:val="20"/>
      <w:szCs w:val="20"/>
    </w:rPr>
  </w:style>
  <w:style w:type="character" w:customStyle="1" w:styleId="m1">
    <w:name w:val="m1"/>
    <w:rsid w:val="007509F5"/>
    <w:rPr>
      <w:color w:val="0000FF"/>
    </w:rPr>
  </w:style>
  <w:style w:type="character" w:customStyle="1" w:styleId="t1">
    <w:name w:val="t1"/>
    <w:rsid w:val="007509F5"/>
    <w:rPr>
      <w:color w:val="990000"/>
    </w:rPr>
  </w:style>
  <w:style w:type="character" w:customStyle="1" w:styleId="c">
    <w:name w:val="c"/>
    <w:basedOn w:val="a2"/>
    <w:rsid w:val="007509F5"/>
  </w:style>
  <w:style w:type="character" w:customStyle="1" w:styleId="db1">
    <w:name w:val="db1"/>
    <w:rsid w:val="007509F5"/>
    <w:rPr>
      <w:rFonts w:ascii="Courier" w:hAnsi="Courier" w:hint="default"/>
      <w:sz w:val="24"/>
      <w:szCs w:val="24"/>
    </w:rPr>
  </w:style>
  <w:style w:type="character" w:styleId="affff3">
    <w:name w:val="Intense Reference"/>
    <w:uiPriority w:val="32"/>
    <w:qFormat/>
    <w:rsid w:val="007509F5"/>
    <w:rPr>
      <w:rFonts w:ascii="Times New Roman" w:hAnsi="Times New Roman"/>
      <w:b w:val="0"/>
      <w:bCs/>
      <w:smallCaps/>
      <w:color w:val="000000"/>
      <w:spacing w:val="5"/>
      <w:sz w:val="24"/>
      <w:u w:val="single"/>
    </w:rPr>
  </w:style>
  <w:style w:type="paragraph" w:customStyle="1" w:styleId="affff4">
    <w:name w:val="Отделы МинФина"/>
    <w:basedOn w:val="a6"/>
    <w:link w:val="affff5"/>
    <w:qFormat/>
    <w:rsid w:val="007509F5"/>
    <w:pPr>
      <w:spacing w:before="120" w:after="120"/>
      <w:jc w:val="center"/>
    </w:pPr>
    <w:rPr>
      <w:b/>
      <w:sz w:val="32"/>
      <w:szCs w:val="32"/>
    </w:rPr>
  </w:style>
  <w:style w:type="character" w:customStyle="1" w:styleId="affff5">
    <w:name w:val="Отделы МинФина Знак"/>
    <w:link w:val="affff4"/>
    <w:rsid w:val="007509F5"/>
    <w:rPr>
      <w:rFonts w:ascii="Times New Roman" w:hAnsi="Times New Roman" w:cs="Times New Roman"/>
      <w:b/>
      <w:sz w:val="32"/>
      <w:szCs w:val="32"/>
    </w:rPr>
  </w:style>
  <w:style w:type="character" w:styleId="affff6">
    <w:name w:val="FollowedHyperlink"/>
    <w:uiPriority w:val="99"/>
    <w:unhideWhenUsed/>
    <w:rsid w:val="007509F5"/>
    <w:rPr>
      <w:color w:val="800080"/>
      <w:u w:val="single"/>
    </w:rPr>
  </w:style>
  <w:style w:type="paragraph" w:customStyle="1" w:styleId="affff7">
    <w:name w:val="С новой страницы"/>
    <w:basedOn w:val="14"/>
    <w:link w:val="affff8"/>
    <w:qFormat/>
    <w:rsid w:val="007509F5"/>
    <w:pPr>
      <w:pageBreakBefore/>
    </w:pPr>
  </w:style>
  <w:style w:type="character" w:customStyle="1" w:styleId="affff8">
    <w:name w:val="С новой страницы Знак"/>
    <w:link w:val="affff7"/>
    <w:rsid w:val="007509F5"/>
    <w:rPr>
      <w:rFonts w:ascii="Times New Roman" w:hAnsi="Times New Roman" w:cs="Times New Roman"/>
      <w:sz w:val="24"/>
      <w:szCs w:val="24"/>
    </w:rPr>
  </w:style>
  <w:style w:type="table" w:customStyle="1" w:styleId="affff9">
    <w:name w:val="Стиль для таблицы МФ ЧО"/>
    <w:basedOn w:val="a3"/>
    <w:uiPriority w:val="99"/>
    <w:rsid w:val="007509F5"/>
    <w:pPr>
      <w:spacing w:after="0" w:line="240" w:lineRule="auto"/>
    </w:pPr>
    <w:rPr>
      <w:sz w:val="20"/>
    </w:rPr>
    <w:tblPr/>
    <w:tcPr>
      <w:tcMar>
        <w:left w:w="0" w:type="dxa"/>
        <w:right w:w="0" w:type="dxa"/>
      </w:tcMar>
    </w:tcPr>
  </w:style>
  <w:style w:type="paragraph" w:customStyle="1" w:styleId="affffa">
    <w:name w:val="Текст в таблице"/>
    <w:basedOn w:val="a1"/>
    <w:link w:val="affffb"/>
    <w:qFormat/>
    <w:rsid w:val="007509F5"/>
    <w:pPr>
      <w:spacing w:before="100" w:beforeAutospacing="1" w:after="100" w:afterAutospacing="1" w:line="240" w:lineRule="auto"/>
      <w:ind w:firstLine="0"/>
      <w:contextualSpacing/>
      <w:jc w:val="left"/>
    </w:pPr>
  </w:style>
  <w:style w:type="character" w:customStyle="1" w:styleId="affffb">
    <w:name w:val="Текст в таблице Знак"/>
    <w:link w:val="affffa"/>
    <w:rsid w:val="007509F5"/>
    <w:rPr>
      <w:rFonts w:ascii="Times New Roman" w:hAnsi="Times New Roman" w:cs="Times New Roman"/>
      <w:sz w:val="24"/>
      <w:szCs w:val="24"/>
    </w:rPr>
  </w:style>
  <w:style w:type="paragraph" w:styleId="28">
    <w:name w:val="Body Text Indent 2"/>
    <w:basedOn w:val="a1"/>
    <w:link w:val="29"/>
    <w:uiPriority w:val="99"/>
    <w:unhideWhenUsed/>
    <w:rsid w:val="00D702FC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uiPriority w:val="99"/>
    <w:rsid w:val="00D702FC"/>
    <w:rPr>
      <w:rFonts w:ascii="Times New Roman" w:hAnsi="Times New Roman" w:cs="Times New Roman"/>
      <w:sz w:val="24"/>
      <w:szCs w:val="24"/>
    </w:rPr>
  </w:style>
  <w:style w:type="paragraph" w:customStyle="1" w:styleId="a0">
    <w:name w:val="Табл"/>
    <w:basedOn w:val="a1"/>
    <w:link w:val="affffc"/>
    <w:qFormat/>
    <w:rsid w:val="00910502"/>
    <w:pPr>
      <w:numPr>
        <w:numId w:val="10"/>
      </w:numPr>
      <w:spacing w:before="0" w:after="0" w:line="240" w:lineRule="auto"/>
      <w:ind w:left="0" w:firstLine="0"/>
      <w:contextualSpacing/>
      <w:jc w:val="left"/>
    </w:pPr>
    <w:rPr>
      <w:color w:val="000000"/>
      <w:sz w:val="20"/>
      <w:szCs w:val="20"/>
    </w:rPr>
  </w:style>
  <w:style w:type="paragraph" w:customStyle="1" w:styleId="affffd">
    <w:name w:val="основной Знак"/>
    <w:basedOn w:val="a1"/>
    <w:rsid w:val="00910502"/>
    <w:pPr>
      <w:tabs>
        <w:tab w:val="left" w:pos="425"/>
      </w:tabs>
      <w:spacing w:before="0" w:after="0"/>
      <w:ind w:firstLine="425"/>
    </w:pPr>
    <w:rPr>
      <w:sz w:val="28"/>
      <w:szCs w:val="28"/>
    </w:rPr>
  </w:style>
  <w:style w:type="numbering" w:customStyle="1" w:styleId="a">
    <w:name w:val="Стиль маркированный"/>
    <w:basedOn w:val="a4"/>
    <w:rsid w:val="00910502"/>
    <w:pPr>
      <w:numPr>
        <w:numId w:val="9"/>
      </w:numPr>
    </w:pPr>
  </w:style>
  <w:style w:type="character" w:customStyle="1" w:styleId="2a">
    <w:name w:val="Основной текст (2)_ Знак Знак"/>
    <w:link w:val="2b"/>
    <w:locked/>
    <w:rsid w:val="00910502"/>
    <w:rPr>
      <w:b/>
      <w:bCs/>
      <w:sz w:val="23"/>
      <w:szCs w:val="23"/>
      <w:shd w:val="clear" w:color="auto" w:fill="FFFFFF"/>
    </w:rPr>
  </w:style>
  <w:style w:type="paragraph" w:customStyle="1" w:styleId="2b">
    <w:name w:val="Основной текст (2)_ Знак"/>
    <w:basedOn w:val="a1"/>
    <w:link w:val="2a"/>
    <w:rsid w:val="00910502"/>
    <w:pPr>
      <w:shd w:val="clear" w:color="auto" w:fill="FFFFFF"/>
      <w:spacing w:before="0" w:after="360" w:line="298" w:lineRule="exact"/>
      <w:ind w:firstLine="0"/>
      <w:jc w:val="center"/>
    </w:pPr>
    <w:rPr>
      <w:rFonts w:asciiTheme="minorHAnsi" w:hAnsiTheme="minorHAnsi" w:cstheme="minorBidi"/>
      <w:b/>
      <w:bCs/>
      <w:sz w:val="23"/>
      <w:szCs w:val="23"/>
    </w:rPr>
  </w:style>
  <w:style w:type="paragraph" w:customStyle="1" w:styleId="ConsNonformat">
    <w:name w:val="ConsNonformat"/>
    <w:rsid w:val="00910502"/>
    <w:pPr>
      <w:widowControl w:val="0"/>
      <w:spacing w:after="0" w:line="240" w:lineRule="auto"/>
    </w:pPr>
    <w:rPr>
      <w:rFonts w:ascii="Courier New" w:hAnsi="Courier New"/>
      <w:snapToGrid w:val="0"/>
      <w:sz w:val="20"/>
    </w:rPr>
  </w:style>
  <w:style w:type="character" w:customStyle="1" w:styleId="affffc">
    <w:name w:val="Табл Знак"/>
    <w:link w:val="a0"/>
    <w:rsid w:val="00910502"/>
    <w:rPr>
      <w:color w:val="000000"/>
      <w:sz w:val="20"/>
    </w:rPr>
  </w:style>
  <w:style w:type="character" w:customStyle="1" w:styleId="apple-converted-space">
    <w:name w:val="apple-converted-space"/>
    <w:basedOn w:val="a2"/>
    <w:rsid w:val="00303F9A"/>
  </w:style>
  <w:style w:type="character" w:customStyle="1" w:styleId="310">
    <w:name w:val="Заголовок 3 Знак1"/>
    <w:aliases w:val="H3 Знак1,&quot;Сапфир&quot; Знак1"/>
    <w:basedOn w:val="a2"/>
    <w:link w:val="30"/>
    <w:uiPriority w:val="9"/>
    <w:semiHidden/>
    <w:rsid w:val="007036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">
    <w:name w:val="ConsPlusTitle"/>
    <w:uiPriority w:val="99"/>
    <w:rsid w:val="0066663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ffffe">
    <w:name w:val="line number"/>
    <w:basedOn w:val="a2"/>
    <w:uiPriority w:val="99"/>
    <w:semiHidden/>
    <w:unhideWhenUsed/>
    <w:rsid w:val="009F1770"/>
  </w:style>
  <w:style w:type="numbering" w:customStyle="1" w:styleId="1e">
    <w:name w:val="Нет списка1"/>
    <w:next w:val="a4"/>
    <w:uiPriority w:val="99"/>
    <w:semiHidden/>
    <w:unhideWhenUsed/>
    <w:rsid w:val="00445BDF"/>
  </w:style>
  <w:style w:type="table" w:customStyle="1" w:styleId="1f">
    <w:name w:val="Сетка таблицы1"/>
    <w:basedOn w:val="a3"/>
    <w:next w:val="aff2"/>
    <w:uiPriority w:val="59"/>
    <w:rsid w:val="00445BD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0">
    <w:name w:val="Стиль для таблицы МФ ЧО1"/>
    <w:basedOn w:val="a3"/>
    <w:uiPriority w:val="99"/>
    <w:rsid w:val="00445BDF"/>
    <w:pPr>
      <w:spacing w:after="0" w:line="240" w:lineRule="auto"/>
    </w:pPr>
    <w:rPr>
      <w:sz w:val="20"/>
    </w:rPr>
    <w:tblPr/>
    <w:tcPr>
      <w:tcMar>
        <w:left w:w="0" w:type="dxa"/>
        <w:right w:w="0" w:type="dxa"/>
      </w:tcMar>
    </w:tcPr>
  </w:style>
  <w:style w:type="paragraph" w:customStyle="1" w:styleId="ConsPlusNormal">
    <w:name w:val="ConsPlusNormal"/>
    <w:rsid w:val="00445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</w:rPr>
  </w:style>
  <w:style w:type="paragraph" w:customStyle="1" w:styleId="afffff">
    <w:name w:val="Основной обычный"/>
    <w:basedOn w:val="a1"/>
    <w:link w:val="afffff0"/>
    <w:qFormat/>
    <w:rsid w:val="00445BDF"/>
    <w:pPr>
      <w:spacing w:before="0" w:after="200"/>
      <w:ind w:firstLine="708"/>
    </w:pPr>
    <w:rPr>
      <w:rFonts w:eastAsia="Calibri"/>
    </w:rPr>
  </w:style>
  <w:style w:type="character" w:customStyle="1" w:styleId="afffff0">
    <w:name w:val="Основной обычный Знак"/>
    <w:link w:val="afffff"/>
    <w:rsid w:val="00445BDF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2D001D5E71F84BABE93D9D55A426C7" ma:contentTypeVersion="9" ma:contentTypeDescription="Создание документа." ma:contentTypeScope="" ma:versionID="0e8c5e159c4ea682958d0a164a8f398c">
  <xsd:schema xmlns:xsd="http://www.w3.org/2001/XMLSchema" xmlns:xs="http://www.w3.org/2001/XMLSchema" xmlns:p="http://schemas.microsoft.com/office/2006/metadata/properties" xmlns:ns2="18761f89-f274-4805-a2a9-a0dace306e3e" targetNamespace="http://schemas.microsoft.com/office/2006/metadata/properties" ma:root="true" ma:fieldsID="2e86e2846b7ea54cfec21da2ffdad7f8" ns2:_="">
    <xsd:import namespace="18761f89-f274-4805-a2a9-a0dace306e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sActu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61f89-f274-4805-a2a9-a0dace306e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IsActual" ma:index="11" nillable="true" ma:displayName="Актуальность" ma:default="1" ma:internalName="IsActua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761f89-f274-4805-a2a9-a0dace306e3e">Q35MPENEDJK4-71-244</_dlc_DocId>
    <_dlc_DocIdUrl xmlns="18761f89-f274-4805-a2a9-a0dace306e3e">
      <Url>http://spserver/atsk_goszakaz/_layouts/DocIdRedir.aspx?ID=Q35MPENEDJK4-71-244</Url>
      <Description>Q35MPENEDJK4-71-244</Description>
    </_dlc_DocIdUrl>
    <IsActual xmlns="18761f89-f274-4805-a2a9-a0dace306e3e">true</IsActua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886A566-B71B-4A98-8516-F5D281367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61f89-f274-4805-a2a9-a0dace306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CDD4FF-ED8D-4A67-961C-9275596DF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A90A-625D-450E-9DEA-74787A2D968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DA12DD2-8DD1-4C09-8D05-13863877F316}">
  <ds:schemaRefs>
    <ds:schemaRef ds:uri="http://schemas.microsoft.com/office/2006/metadata/properties"/>
    <ds:schemaRef ds:uri="http://schemas.microsoft.com/office/infopath/2007/PartnerControls"/>
    <ds:schemaRef ds:uri="18761f89-f274-4805-a2a9-a0dace306e3e"/>
  </ds:schemaRefs>
</ds:datastoreItem>
</file>

<file path=customXml/itemProps5.xml><?xml version="1.0" encoding="utf-8"?>
<ds:datastoreItem xmlns:ds="http://schemas.openxmlformats.org/officeDocument/2006/customXml" ds:itemID="{4462ABE9-1C48-49E7-8342-E39BADA9367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8B6545C-B8C3-4B12-8E79-466F7FEF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BFT</Company>
  <LinksUpToDate>false</LinksUpToDate>
  <CharactersWithSpaces>18266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i.buyanova</dc:creator>
  <cp:lastModifiedBy>Панарин Сергей Викторович</cp:lastModifiedBy>
  <cp:revision>9</cp:revision>
  <cp:lastPrinted>2023-12-25T04:31:00Z</cp:lastPrinted>
  <dcterms:created xsi:type="dcterms:W3CDTF">2023-03-31T11:09:00Z</dcterms:created>
  <dcterms:modified xsi:type="dcterms:W3CDTF">2024-06-20T10:14:00Z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c69cac74-550a-45ee-af27-28a37dc50cc3</vt:lpwstr>
  </property>
  <property fmtid="{D5CDD505-2E9C-101B-9397-08002B2CF9AE}" pid="3" name="ContentTypeId">
    <vt:lpwstr>0x010100F12D001D5E71F84BABE93D9D55A426C7</vt:lpwstr>
  </property>
</Properties>
</file>